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5F2" w:rsidRDefault="00A5660C">
      <w:pPr>
        <w:spacing w:line="380" w:lineRule="exact"/>
        <w:ind w:left="495" w:right="702"/>
        <w:jc w:val="center"/>
        <w:rPr>
          <w:rFonts w:ascii="宋体" w:eastAsia="宋体" w:hAnsi="宋体" w:cs="宋体"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bCs/>
          <w:sz w:val="32"/>
          <w:szCs w:val="32"/>
          <w:lang w:eastAsia="zh-CN"/>
        </w:rPr>
        <w:t>智能视音频</w:t>
      </w:r>
      <w:r>
        <w:rPr>
          <w:rFonts w:ascii="宋体" w:eastAsia="宋体" w:hAnsi="宋体" w:cs="宋体"/>
          <w:b/>
          <w:bCs/>
          <w:sz w:val="32"/>
          <w:szCs w:val="32"/>
          <w:lang w:eastAsia="zh-CN"/>
        </w:rPr>
        <w:t>记录仪</w:t>
      </w: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spacing w:before="12"/>
        <w:rPr>
          <w:rFonts w:ascii="宋体" w:eastAsia="宋体" w:hAnsi="宋体" w:cs="宋体"/>
          <w:b/>
          <w:bCs/>
          <w:sz w:val="36"/>
          <w:szCs w:val="36"/>
          <w:lang w:eastAsia="zh-CN"/>
        </w:rPr>
      </w:pPr>
    </w:p>
    <w:p w:rsidR="004A55F2" w:rsidRDefault="00A5660C">
      <w:pPr>
        <w:spacing w:line="316" w:lineRule="auto"/>
        <w:ind w:left="3978" w:right="4190"/>
        <w:jc w:val="both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用</w:t>
      </w:r>
      <w:r>
        <w:rPr>
          <w:rFonts w:ascii="宋体" w:eastAsia="宋体" w:hAnsi="宋体" w:cs="宋体"/>
          <w:b/>
          <w:bCs/>
          <w:w w:val="9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户</w:t>
      </w:r>
      <w:r>
        <w:rPr>
          <w:rFonts w:ascii="宋体" w:eastAsia="宋体" w:hAnsi="宋体" w:cs="宋体"/>
          <w:b/>
          <w:bCs/>
          <w:w w:val="9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手</w:t>
      </w:r>
      <w:r>
        <w:rPr>
          <w:rFonts w:ascii="宋体" w:eastAsia="宋体" w:hAnsi="宋体" w:cs="宋体"/>
          <w:b/>
          <w:bCs/>
          <w:w w:val="99"/>
          <w:sz w:val="36"/>
          <w:szCs w:val="36"/>
          <w:lang w:eastAsia="zh-CN"/>
        </w:rPr>
        <w:t xml:space="preserve"> 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册</w:t>
      </w: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4A55F2">
      <w:pPr>
        <w:rPr>
          <w:rFonts w:ascii="宋体" w:eastAsia="宋体" w:hAnsi="宋体" w:cs="宋体"/>
          <w:b/>
          <w:bCs/>
          <w:sz w:val="21"/>
          <w:szCs w:val="21"/>
          <w:lang w:eastAsia="zh-CN"/>
        </w:rPr>
      </w:pPr>
    </w:p>
    <w:p w:rsidR="004A55F2" w:rsidRDefault="00A5660C">
      <w:pPr>
        <w:pStyle w:val="a3"/>
        <w:spacing w:before="36"/>
        <w:ind w:left="0" w:right="134"/>
        <w:jc w:val="right"/>
        <w:rPr>
          <w:lang w:eastAsia="zh-CN"/>
        </w:rPr>
        <w:sectPr w:rsidR="004A55F2">
          <w:footerReference w:type="default" r:id="rId8"/>
          <w:pgSz w:w="11860" w:h="16790"/>
          <w:pgMar w:top="1440" w:right="1660" w:bottom="280" w:left="1660" w:header="720" w:footer="720" w:gutter="0"/>
          <w:cols w:space="720"/>
        </w:sectPr>
      </w:pPr>
      <w:r>
        <w:rPr>
          <w:spacing w:val="-2"/>
          <w:lang w:eastAsia="zh-CN"/>
        </w:rPr>
        <w:t>版本号：</w:t>
      </w:r>
      <w:r>
        <w:rPr>
          <w:rFonts w:cs="Calibri"/>
          <w:spacing w:val="-2"/>
          <w:lang w:eastAsia="zh-CN"/>
        </w:rPr>
        <w:t>V</w:t>
      </w:r>
      <w:r>
        <w:rPr>
          <w:rFonts w:cs="Calibri" w:hint="eastAsia"/>
          <w:spacing w:val="-2"/>
          <w:lang w:eastAsia="zh-CN"/>
        </w:rPr>
        <w:t>2</w:t>
      </w:r>
      <w:r>
        <w:rPr>
          <w:rFonts w:cs="Calibri"/>
          <w:spacing w:val="-2"/>
          <w:lang w:eastAsia="zh-CN"/>
        </w:rPr>
        <w:t>.3</w:t>
      </w:r>
    </w:p>
    <w:p w:rsidR="004A55F2" w:rsidRDefault="00A5660C">
      <w:pPr>
        <w:spacing w:before="37" w:line="274" w:lineRule="auto"/>
        <w:ind w:left="142" w:right="4173"/>
        <w:outlineLvl w:val="0"/>
        <w:rPr>
          <w:rFonts w:ascii="宋体" w:eastAsia="宋体" w:hAnsi="宋体" w:cs="宋体"/>
          <w:b/>
          <w:bCs/>
          <w:color w:val="221816"/>
          <w:sz w:val="21"/>
          <w:szCs w:val="21"/>
          <w:lang w:eastAsia="zh-CN"/>
        </w:rPr>
      </w:pPr>
      <w:bookmarkStart w:id="0" w:name="_Toc97567626"/>
      <w:r>
        <w:rPr>
          <w:rFonts w:ascii="宋体" w:eastAsia="宋体" w:hAnsi="宋体" w:cs="宋体"/>
          <w:b/>
          <w:bCs/>
          <w:color w:val="221816"/>
          <w:sz w:val="21"/>
          <w:szCs w:val="21"/>
          <w:lang w:eastAsia="zh-CN"/>
        </w:rPr>
        <w:lastRenderedPageBreak/>
        <w:t>基本操作</w:t>
      </w:r>
      <w:bookmarkEnd w:id="0"/>
    </w:p>
    <w:p w:rsidR="004A55F2" w:rsidRDefault="00A5660C">
      <w:pPr>
        <w:pStyle w:val="a3"/>
        <w:spacing w:before="37"/>
        <w:ind w:left="142"/>
        <w:outlineLvl w:val="1"/>
        <w:rPr>
          <w:lang w:eastAsia="zh-CN"/>
        </w:rPr>
      </w:pPr>
      <w:bookmarkStart w:id="1" w:name="_Toc97567627"/>
      <w:r>
        <w:rPr>
          <w:lang w:eastAsia="zh-CN"/>
        </w:rPr>
        <w:t>1.</w:t>
      </w:r>
      <w:r>
        <w:rPr>
          <w:lang w:eastAsia="zh-CN"/>
        </w:rPr>
        <w:t>开机</w:t>
      </w:r>
      <w:bookmarkEnd w:id="1"/>
    </w:p>
    <w:p w:rsidR="004A55F2" w:rsidRDefault="00A5660C">
      <w:pPr>
        <w:pStyle w:val="a3"/>
        <w:spacing w:before="37"/>
        <w:rPr>
          <w:lang w:eastAsia="zh-CN"/>
        </w:rPr>
      </w:pPr>
      <w:r>
        <w:rPr>
          <w:lang w:eastAsia="zh-CN"/>
        </w:rPr>
        <w:t>按住执法记录仪</w:t>
      </w:r>
      <w:r>
        <w:rPr>
          <w:rFonts w:hint="eastAsia"/>
          <w:lang w:eastAsia="zh-CN"/>
        </w:rPr>
        <w:t>电源</w:t>
      </w:r>
      <w:r>
        <w:rPr>
          <w:lang w:eastAsia="zh-CN"/>
        </w:rPr>
        <w:t>键</w:t>
      </w:r>
      <w:r>
        <w:rPr>
          <w:lang w:eastAsia="zh-CN"/>
        </w:rPr>
        <w:t xml:space="preserve"> 3 </w:t>
      </w:r>
      <w:r>
        <w:rPr>
          <w:lang w:eastAsia="zh-CN"/>
        </w:rPr>
        <w:t>秒，开机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关机</w:t>
      </w:r>
      <w:r>
        <w:rPr>
          <w:lang w:eastAsia="zh-CN"/>
        </w:rPr>
        <w:t>。</w:t>
      </w:r>
    </w:p>
    <w:p w:rsidR="004A55F2" w:rsidRDefault="00A5660C">
      <w:pPr>
        <w:pStyle w:val="a3"/>
        <w:spacing w:before="37"/>
        <w:ind w:left="142"/>
        <w:outlineLvl w:val="1"/>
        <w:rPr>
          <w:lang w:eastAsia="zh-CN"/>
        </w:rPr>
      </w:pPr>
      <w:bookmarkStart w:id="2" w:name="_Toc97567628"/>
      <w:r>
        <w:rPr>
          <w:lang w:eastAsia="zh-CN"/>
        </w:rPr>
        <w:t>2.</w:t>
      </w:r>
      <w:r>
        <w:rPr>
          <w:lang w:eastAsia="zh-CN"/>
        </w:rPr>
        <w:t>录像</w:t>
      </w:r>
      <w:bookmarkEnd w:id="2"/>
    </w:p>
    <w:p w:rsidR="004A55F2" w:rsidRDefault="00A5660C">
      <w:pPr>
        <w:pStyle w:val="a3"/>
        <w:spacing w:before="37"/>
        <w:rPr>
          <w:lang w:eastAsia="zh-CN"/>
        </w:rPr>
      </w:pPr>
      <w:r>
        <w:rPr>
          <w:lang w:eastAsia="zh-CN"/>
        </w:rPr>
        <w:t>按下录像键</w:t>
      </w:r>
      <w:r>
        <w:rPr>
          <w:rFonts w:hint="eastAsia"/>
          <w:lang w:eastAsia="zh-CN"/>
        </w:rPr>
        <w:t>开始录像，再次按下录像键、停止录像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。</w:t>
      </w:r>
    </w:p>
    <w:p w:rsidR="004A55F2" w:rsidRDefault="00A5660C">
      <w:pPr>
        <w:pStyle w:val="a3"/>
        <w:spacing w:before="37"/>
        <w:ind w:left="142"/>
        <w:outlineLvl w:val="1"/>
        <w:rPr>
          <w:lang w:eastAsia="zh-CN"/>
        </w:rPr>
      </w:pPr>
      <w:bookmarkStart w:id="3" w:name="_Toc97567629"/>
      <w:r>
        <w:rPr>
          <w:lang w:eastAsia="zh-CN"/>
        </w:rPr>
        <w:t>3.</w:t>
      </w:r>
      <w:r>
        <w:rPr>
          <w:lang w:eastAsia="zh-CN"/>
        </w:rPr>
        <w:t>录音</w:t>
      </w:r>
      <w:bookmarkEnd w:id="3"/>
    </w:p>
    <w:p w:rsidR="004A55F2" w:rsidRDefault="00A5660C">
      <w:pPr>
        <w:pStyle w:val="a3"/>
        <w:spacing w:before="37"/>
        <w:rPr>
          <w:lang w:eastAsia="zh-CN"/>
        </w:rPr>
      </w:pPr>
      <w:r>
        <w:rPr>
          <w:lang w:eastAsia="zh-CN"/>
        </w:rPr>
        <w:t>按下录</w:t>
      </w:r>
      <w:r>
        <w:rPr>
          <w:rFonts w:hint="eastAsia"/>
          <w:lang w:eastAsia="zh-CN"/>
        </w:rPr>
        <w:t>音</w:t>
      </w:r>
      <w:r>
        <w:rPr>
          <w:lang w:eastAsia="zh-CN"/>
        </w:rPr>
        <w:t>键</w:t>
      </w:r>
      <w:r>
        <w:rPr>
          <w:rFonts w:hint="eastAsia"/>
          <w:lang w:eastAsia="zh-CN"/>
        </w:rPr>
        <w:t>开始录音，再次按下录音键、停止录音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。</w:t>
      </w:r>
    </w:p>
    <w:p w:rsidR="004A55F2" w:rsidRDefault="00A5660C">
      <w:pPr>
        <w:pStyle w:val="a3"/>
        <w:spacing w:before="37"/>
        <w:ind w:left="142"/>
        <w:outlineLvl w:val="1"/>
        <w:rPr>
          <w:lang w:eastAsia="zh-CN"/>
        </w:rPr>
      </w:pPr>
      <w:bookmarkStart w:id="4" w:name="_Toc97567630"/>
      <w:r>
        <w:rPr>
          <w:lang w:eastAsia="zh-CN"/>
        </w:rPr>
        <w:t>4</w:t>
      </w:r>
      <w:r>
        <w:rPr>
          <w:lang w:eastAsia="zh-CN"/>
        </w:rPr>
        <w:t>．拍照</w:t>
      </w:r>
      <w:bookmarkEnd w:id="4"/>
    </w:p>
    <w:p w:rsidR="004A55F2" w:rsidRDefault="00A5660C">
      <w:pPr>
        <w:pStyle w:val="a3"/>
        <w:spacing w:before="37"/>
        <w:rPr>
          <w:lang w:eastAsia="zh-CN"/>
        </w:rPr>
      </w:pPr>
      <w:r>
        <w:rPr>
          <w:lang w:eastAsia="zh-CN"/>
        </w:rPr>
        <w:t xml:space="preserve">4.1 </w:t>
      </w:r>
      <w:r>
        <w:rPr>
          <w:lang w:eastAsia="zh-CN"/>
        </w:rPr>
        <w:t>按下拍照键</w:t>
      </w:r>
      <w:r>
        <w:rPr>
          <w:rFonts w:hint="eastAsia"/>
          <w:lang w:eastAsia="zh-CN"/>
        </w:rPr>
        <w:t>，</w:t>
      </w:r>
      <w:r>
        <w:rPr>
          <w:lang w:eastAsia="zh-CN"/>
        </w:rPr>
        <w:t>记录仪</w:t>
      </w:r>
      <w:r>
        <w:rPr>
          <w:rFonts w:hint="eastAsia"/>
          <w:lang w:eastAsia="zh-CN"/>
        </w:rPr>
        <w:t>即刻执行拍照指令，在录像时按下拍照键、可抓拍照片</w:t>
      </w:r>
      <w:r>
        <w:rPr>
          <w:lang w:eastAsia="zh-CN"/>
        </w:rPr>
        <w:t>。</w:t>
      </w:r>
    </w:p>
    <w:p w:rsidR="004A55F2" w:rsidRDefault="00A5660C">
      <w:pPr>
        <w:pStyle w:val="a3"/>
        <w:spacing w:before="37"/>
        <w:ind w:left="142"/>
        <w:outlineLvl w:val="1"/>
        <w:rPr>
          <w:lang w:eastAsia="zh-CN"/>
        </w:rPr>
      </w:pPr>
      <w:bookmarkStart w:id="5" w:name="_Toc97567631"/>
      <w:r>
        <w:rPr>
          <w:lang w:eastAsia="zh-CN"/>
        </w:rPr>
        <w:t>5.</w:t>
      </w:r>
      <w:r>
        <w:rPr>
          <w:lang w:eastAsia="zh-CN"/>
        </w:rPr>
        <w:t>回放</w:t>
      </w:r>
      <w:r>
        <w:rPr>
          <w:rFonts w:hint="eastAsia"/>
          <w:lang w:eastAsia="zh-CN"/>
        </w:rPr>
        <w:t>及数据管理</w:t>
      </w:r>
      <w:bookmarkEnd w:id="5"/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rFonts w:hint="eastAsia"/>
          <w:lang w:eastAsia="zh-CN"/>
        </w:rPr>
        <w:t>5</w:t>
      </w:r>
      <w:r>
        <w:rPr>
          <w:lang w:eastAsia="zh-CN"/>
        </w:rPr>
        <w:t>.1</w:t>
      </w:r>
      <w:r>
        <w:rPr>
          <w:rFonts w:hint="eastAsia"/>
          <w:lang w:eastAsia="zh-CN"/>
        </w:rPr>
        <w:t>在记录仪主界面按屏幕右下角的返回键，点文件回放，可在本机上查看记录仪的录音、视频、图片文件。</w:t>
      </w: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rFonts w:hint="eastAsia"/>
          <w:color w:val="221816"/>
          <w:lang w:eastAsia="zh-CN"/>
        </w:rPr>
        <w:t>5</w:t>
      </w:r>
      <w:r>
        <w:rPr>
          <w:color w:val="221816"/>
          <w:lang w:eastAsia="zh-CN"/>
        </w:rPr>
        <w:t>.</w:t>
      </w:r>
      <w:r>
        <w:rPr>
          <w:rFonts w:hint="eastAsia"/>
          <w:color w:val="221816"/>
          <w:lang w:eastAsia="zh-CN"/>
        </w:rPr>
        <w:t>2</w:t>
      </w:r>
      <w:r>
        <w:rPr>
          <w:rFonts w:hint="eastAsia"/>
          <w:color w:val="221816"/>
          <w:lang w:eastAsia="zh-CN"/>
        </w:rPr>
        <w:t>也可以通过数据数链接电脑查看记录仪文件及数据管理。</w:t>
      </w: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rFonts w:hint="eastAsia"/>
          <w:color w:val="221816"/>
          <w:lang w:eastAsia="zh-CN"/>
        </w:rPr>
        <w:t>5</w:t>
      </w:r>
      <w:r>
        <w:rPr>
          <w:rFonts w:hint="eastAsia"/>
          <w:color w:val="221816"/>
          <w:lang w:eastAsia="zh-CN"/>
        </w:rPr>
        <w:t>．</w:t>
      </w:r>
      <w:r>
        <w:rPr>
          <w:rFonts w:hint="eastAsia"/>
          <w:color w:val="221816"/>
          <w:lang w:eastAsia="zh-CN"/>
        </w:rPr>
        <w:t>2</w:t>
      </w:r>
      <w:r>
        <w:rPr>
          <w:rFonts w:hint="eastAsia"/>
          <w:color w:val="221816"/>
          <w:lang w:eastAsia="zh-CN"/>
        </w:rPr>
        <w:t>．</w:t>
      </w:r>
      <w:r>
        <w:rPr>
          <w:rFonts w:hint="eastAsia"/>
          <w:color w:val="221816"/>
          <w:lang w:eastAsia="zh-CN"/>
        </w:rPr>
        <w:t>1</w:t>
      </w:r>
      <w:r>
        <w:rPr>
          <w:rFonts w:hint="eastAsia"/>
          <w:color w:val="221816"/>
          <w:lang w:eastAsia="zh-CN"/>
        </w:rPr>
        <w:t>记录仪连接电脑后，打开</w:t>
      </w:r>
      <w:proofErr w:type="spellStart"/>
      <w:r>
        <w:rPr>
          <w:rFonts w:hint="eastAsia"/>
          <w:color w:val="221816"/>
          <w:lang w:eastAsia="zh-CN"/>
        </w:rPr>
        <w:t>I</w:t>
      </w:r>
      <w:r>
        <w:rPr>
          <w:color w:val="221816"/>
          <w:lang w:eastAsia="zh-CN"/>
        </w:rPr>
        <w:t>PCzmera</w:t>
      </w:r>
      <w:proofErr w:type="spellEnd"/>
      <w:r>
        <w:rPr>
          <w:rFonts w:hint="eastAsia"/>
          <w:color w:val="221816"/>
          <w:lang w:eastAsia="zh-CN"/>
        </w:rPr>
        <w:t>文件夹</w:t>
      </w: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422900" cy="828675"/>
            <wp:effectExtent l="0" t="0" r="6350" b="9525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rFonts w:hint="eastAsia"/>
          <w:color w:val="221816"/>
          <w:lang w:eastAsia="zh-CN"/>
        </w:rPr>
        <w:t>5</w:t>
      </w:r>
      <w:r>
        <w:rPr>
          <w:rFonts w:hint="eastAsia"/>
          <w:color w:val="221816"/>
          <w:lang w:eastAsia="zh-CN"/>
        </w:rPr>
        <w:t>．</w:t>
      </w:r>
      <w:r>
        <w:rPr>
          <w:rFonts w:hint="eastAsia"/>
          <w:color w:val="221816"/>
          <w:lang w:eastAsia="zh-CN"/>
        </w:rPr>
        <w:t>2</w:t>
      </w:r>
      <w:r>
        <w:rPr>
          <w:rFonts w:hint="eastAsia"/>
          <w:color w:val="221816"/>
          <w:lang w:eastAsia="zh-CN"/>
        </w:rPr>
        <w:t>．</w:t>
      </w:r>
      <w:r>
        <w:rPr>
          <w:rFonts w:hint="eastAsia"/>
          <w:color w:val="221816"/>
          <w:lang w:eastAsia="zh-CN"/>
        </w:rPr>
        <w:t>2</w:t>
      </w:r>
      <w:r>
        <w:rPr>
          <w:color w:val="221816"/>
          <w:lang w:eastAsia="zh-CN"/>
        </w:rPr>
        <w:t xml:space="preserve"> A</w:t>
      </w:r>
      <w:r>
        <w:rPr>
          <w:rFonts w:hint="eastAsia"/>
          <w:color w:val="221816"/>
          <w:lang w:eastAsia="zh-CN"/>
        </w:rPr>
        <w:t>u</w:t>
      </w:r>
      <w:r>
        <w:rPr>
          <w:color w:val="221816"/>
          <w:lang w:eastAsia="zh-CN"/>
        </w:rPr>
        <w:t>dio</w:t>
      </w:r>
      <w:r>
        <w:rPr>
          <w:rFonts w:hint="eastAsia"/>
          <w:color w:val="221816"/>
          <w:lang w:eastAsia="zh-CN"/>
        </w:rPr>
        <w:t>为音频文件，</w:t>
      </w:r>
      <w:r>
        <w:rPr>
          <w:rFonts w:hint="eastAsia"/>
          <w:color w:val="221816"/>
          <w:lang w:eastAsia="zh-CN"/>
        </w:rPr>
        <w:t>I</w:t>
      </w:r>
      <w:r>
        <w:rPr>
          <w:color w:val="221816"/>
          <w:lang w:eastAsia="zh-CN"/>
        </w:rPr>
        <w:t>mage</w:t>
      </w:r>
      <w:r>
        <w:rPr>
          <w:rFonts w:hint="eastAsia"/>
          <w:color w:val="221816"/>
          <w:lang w:eastAsia="zh-CN"/>
        </w:rPr>
        <w:t>为照片文件，</w:t>
      </w:r>
      <w:proofErr w:type="spellStart"/>
      <w:r>
        <w:rPr>
          <w:rFonts w:hint="eastAsia"/>
          <w:color w:val="221816"/>
          <w:lang w:eastAsia="zh-CN"/>
        </w:rPr>
        <w:t>Vi</w:t>
      </w:r>
      <w:r>
        <w:rPr>
          <w:color w:val="221816"/>
          <w:lang w:eastAsia="zh-CN"/>
        </w:rPr>
        <w:t>ideo</w:t>
      </w:r>
      <w:proofErr w:type="spellEnd"/>
      <w:r>
        <w:rPr>
          <w:rFonts w:hint="eastAsia"/>
          <w:color w:val="221816"/>
          <w:lang w:eastAsia="zh-CN"/>
        </w:rPr>
        <w:t>为录像文件，加标记的视频文件名字会有</w:t>
      </w:r>
      <w:r>
        <w:rPr>
          <w:rFonts w:hint="eastAsia"/>
          <w:color w:val="221816"/>
          <w:lang w:eastAsia="zh-CN"/>
        </w:rPr>
        <w:t>I</w:t>
      </w:r>
      <w:r>
        <w:rPr>
          <w:color w:val="221816"/>
          <w:lang w:eastAsia="zh-CN"/>
        </w:rPr>
        <w:t>MP</w:t>
      </w:r>
      <w:r>
        <w:rPr>
          <w:rFonts w:hint="eastAsia"/>
          <w:color w:val="221816"/>
          <w:lang w:eastAsia="zh-CN"/>
        </w:rPr>
        <w:t>标识。</w:t>
      </w:r>
    </w:p>
    <w:p w:rsidR="004A55F2" w:rsidRDefault="004A55F2">
      <w:pPr>
        <w:pStyle w:val="a3"/>
        <w:spacing w:before="37"/>
        <w:rPr>
          <w:color w:val="221816"/>
          <w:lang w:eastAsia="zh-CN"/>
        </w:rPr>
      </w:pP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1447800" cy="711200"/>
            <wp:effectExtent l="0" t="0" r="0" b="0"/>
            <wp:docPr id="3" name="图片 3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74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pStyle w:val="a3"/>
        <w:spacing w:before="37"/>
        <w:rPr>
          <w:color w:val="221816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060950" cy="1174750"/>
            <wp:effectExtent l="0" t="0" r="6350" b="635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1210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pStyle w:val="a3"/>
        <w:spacing w:before="37"/>
        <w:ind w:left="142"/>
        <w:outlineLvl w:val="1"/>
        <w:rPr>
          <w:b/>
          <w:bCs/>
          <w:lang w:eastAsia="zh-CN"/>
        </w:rPr>
      </w:pPr>
      <w:bookmarkStart w:id="6" w:name="_Toc97567632"/>
      <w:r>
        <w:rPr>
          <w:rFonts w:hint="eastAsia"/>
          <w:b/>
          <w:bCs/>
          <w:lang w:eastAsia="zh-CN"/>
        </w:rPr>
        <w:t>6</w:t>
      </w:r>
      <w:r>
        <w:rPr>
          <w:rFonts w:hint="eastAsia"/>
          <w:b/>
          <w:bCs/>
          <w:lang w:eastAsia="zh-CN"/>
        </w:rPr>
        <w:t>．对讲</w:t>
      </w:r>
      <w:bookmarkEnd w:id="6"/>
    </w:p>
    <w:p w:rsidR="004A55F2" w:rsidRDefault="00A5660C">
      <w:pPr>
        <w:pStyle w:val="a3"/>
        <w:spacing w:before="37"/>
        <w:rPr>
          <w:lang w:eastAsia="zh-CN"/>
        </w:rPr>
      </w:pP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首先</w:t>
      </w:r>
      <w:proofErr w:type="gramStart"/>
      <w:r>
        <w:rPr>
          <w:rFonts w:hint="eastAsia"/>
          <w:lang w:eastAsia="zh-CN"/>
        </w:rPr>
        <w:t>请确定</w:t>
      </w:r>
      <w:proofErr w:type="gramEnd"/>
      <w:r>
        <w:rPr>
          <w:rFonts w:hint="eastAsia"/>
          <w:lang w:eastAsia="zh-CN"/>
        </w:rPr>
        <w:t>服务器及设备绑定完成。</w:t>
      </w:r>
    </w:p>
    <w:p w:rsidR="004A55F2" w:rsidRDefault="00A5660C">
      <w:pPr>
        <w:pStyle w:val="a3"/>
        <w:spacing w:before="37"/>
        <w:rPr>
          <w:lang w:eastAsia="zh-CN"/>
        </w:rPr>
      </w:pPr>
      <w:r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．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按</w:t>
      </w:r>
      <w:r>
        <w:rPr>
          <w:rFonts w:hint="eastAsia"/>
          <w:lang w:eastAsia="zh-CN"/>
        </w:rPr>
        <w:t>P</w:t>
      </w:r>
      <w:r>
        <w:rPr>
          <w:lang w:eastAsia="zh-CN"/>
        </w:rPr>
        <w:t>PT</w:t>
      </w:r>
      <w:r>
        <w:rPr>
          <w:rFonts w:hint="eastAsia"/>
          <w:lang w:eastAsia="zh-CN"/>
        </w:rPr>
        <w:t>键进行语音对讲，对讲结束后松开按键。</w:t>
      </w:r>
    </w:p>
    <w:p w:rsidR="004A55F2" w:rsidRDefault="00A5660C">
      <w:pPr>
        <w:pStyle w:val="a3"/>
        <w:spacing w:before="37"/>
        <w:ind w:left="142"/>
        <w:outlineLvl w:val="1"/>
        <w:rPr>
          <w:b/>
          <w:bCs/>
          <w:lang w:eastAsia="zh-CN"/>
        </w:rPr>
      </w:pPr>
      <w:bookmarkStart w:id="7" w:name="_Toc97567633"/>
      <w:r>
        <w:rPr>
          <w:rFonts w:hint="eastAsia"/>
          <w:b/>
          <w:bCs/>
          <w:lang w:eastAsia="zh-CN"/>
        </w:rPr>
        <w:t>7</w:t>
      </w:r>
      <w:r>
        <w:rPr>
          <w:rFonts w:hint="eastAsia"/>
          <w:b/>
          <w:bCs/>
          <w:lang w:eastAsia="zh-CN"/>
        </w:rPr>
        <w:t>．</w:t>
      </w:r>
      <w:r>
        <w:rPr>
          <w:rFonts w:hint="eastAsia"/>
          <w:b/>
          <w:bCs/>
          <w:lang w:eastAsia="zh-CN"/>
        </w:rPr>
        <w:t>L</w:t>
      </w:r>
      <w:r>
        <w:rPr>
          <w:b/>
          <w:bCs/>
          <w:lang w:eastAsia="zh-CN"/>
        </w:rPr>
        <w:t>ED</w:t>
      </w:r>
      <w:r>
        <w:rPr>
          <w:rFonts w:hint="eastAsia"/>
          <w:b/>
          <w:bCs/>
          <w:lang w:eastAsia="zh-CN"/>
        </w:rPr>
        <w:t>灯</w:t>
      </w:r>
      <w:bookmarkEnd w:id="7"/>
    </w:p>
    <w:p w:rsidR="004A55F2" w:rsidRDefault="00A5660C">
      <w:pPr>
        <w:pStyle w:val="a3"/>
        <w:spacing w:before="37"/>
        <w:rPr>
          <w:lang w:eastAsia="zh-CN"/>
        </w:rPr>
      </w:pPr>
      <w:proofErr w:type="gramStart"/>
      <w:r>
        <w:rPr>
          <w:rFonts w:hint="eastAsia"/>
          <w:lang w:eastAsia="zh-CN"/>
        </w:rPr>
        <w:t>长按录音</w:t>
      </w:r>
      <w:proofErr w:type="gramEnd"/>
      <w:r>
        <w:rPr>
          <w:rFonts w:hint="eastAsia"/>
          <w:lang w:eastAsia="zh-CN"/>
        </w:rPr>
        <w:t>键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秒打开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关闭</w:t>
      </w:r>
      <w:r>
        <w:rPr>
          <w:rFonts w:hint="eastAsia"/>
          <w:lang w:eastAsia="zh-CN"/>
        </w:rPr>
        <w:t>L</w:t>
      </w:r>
      <w:r>
        <w:rPr>
          <w:lang w:eastAsia="zh-CN"/>
        </w:rPr>
        <w:t>ED</w:t>
      </w:r>
      <w:r>
        <w:rPr>
          <w:rFonts w:hint="eastAsia"/>
          <w:lang w:eastAsia="zh-CN"/>
        </w:rPr>
        <w:t>白光灯。</w:t>
      </w:r>
    </w:p>
    <w:p w:rsidR="004A55F2" w:rsidRDefault="00A5660C">
      <w:pPr>
        <w:pStyle w:val="a3"/>
        <w:spacing w:before="37"/>
        <w:ind w:left="142"/>
        <w:outlineLvl w:val="1"/>
        <w:rPr>
          <w:b/>
          <w:bCs/>
          <w:lang w:eastAsia="zh-CN"/>
        </w:rPr>
      </w:pPr>
      <w:bookmarkStart w:id="8" w:name="_Toc97567634"/>
      <w:r>
        <w:rPr>
          <w:rFonts w:hint="eastAsia"/>
          <w:b/>
          <w:bCs/>
          <w:lang w:eastAsia="zh-CN"/>
        </w:rPr>
        <w:t>8</w:t>
      </w:r>
      <w:r>
        <w:rPr>
          <w:rFonts w:hint="eastAsia"/>
          <w:b/>
          <w:bCs/>
          <w:lang w:eastAsia="zh-CN"/>
        </w:rPr>
        <w:t>．红蓝爆闪</w:t>
      </w:r>
      <w:bookmarkEnd w:id="8"/>
    </w:p>
    <w:p w:rsidR="004A55F2" w:rsidRDefault="00A5660C">
      <w:pPr>
        <w:pStyle w:val="a3"/>
        <w:spacing w:before="37"/>
        <w:rPr>
          <w:lang w:eastAsia="zh-CN"/>
        </w:rPr>
      </w:pPr>
      <w:r>
        <w:rPr>
          <w:rFonts w:hint="eastAsia"/>
          <w:lang w:eastAsia="zh-CN"/>
        </w:rPr>
        <w:t>长记录仪左下角“</w:t>
      </w:r>
      <w:r>
        <w:rPr>
          <w:rFonts w:hint="eastAsia"/>
          <w:lang w:eastAsia="zh-CN"/>
        </w:rPr>
        <w:t>M</w:t>
      </w:r>
      <w:r>
        <w:rPr>
          <w:rFonts w:hint="eastAsia"/>
          <w:lang w:eastAsia="zh-CN"/>
        </w:rPr>
        <w:t>”键打开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关闭红蓝爆闪。</w:t>
      </w:r>
    </w:p>
    <w:p w:rsidR="004A55F2" w:rsidRDefault="00A5660C">
      <w:pPr>
        <w:pStyle w:val="a3"/>
        <w:spacing w:before="37"/>
        <w:ind w:left="142"/>
        <w:outlineLvl w:val="1"/>
        <w:rPr>
          <w:b/>
          <w:bCs/>
          <w:lang w:eastAsia="zh-CN"/>
        </w:rPr>
      </w:pPr>
      <w:bookmarkStart w:id="9" w:name="_Toc97567635"/>
      <w:r>
        <w:rPr>
          <w:rFonts w:hint="eastAsia"/>
          <w:b/>
          <w:bCs/>
          <w:lang w:eastAsia="zh-CN"/>
        </w:rPr>
        <w:t>9</w:t>
      </w:r>
      <w:r>
        <w:rPr>
          <w:rFonts w:hint="eastAsia"/>
          <w:b/>
          <w:bCs/>
          <w:lang w:eastAsia="zh-CN"/>
        </w:rPr>
        <w:t>．激光灯</w:t>
      </w:r>
      <w:bookmarkEnd w:id="9"/>
    </w:p>
    <w:p w:rsidR="004A55F2" w:rsidRDefault="00A5660C">
      <w:pPr>
        <w:pStyle w:val="a3"/>
        <w:spacing w:before="37"/>
        <w:rPr>
          <w:lang w:eastAsia="zh-CN"/>
        </w:rPr>
      </w:pPr>
      <w:proofErr w:type="gramStart"/>
      <w:r>
        <w:rPr>
          <w:rFonts w:hint="eastAsia"/>
          <w:lang w:eastAsia="zh-CN"/>
        </w:rPr>
        <w:t>长按录像</w:t>
      </w:r>
      <w:proofErr w:type="gramEnd"/>
      <w:r>
        <w:rPr>
          <w:rFonts w:hint="eastAsia"/>
          <w:lang w:eastAsia="zh-CN"/>
        </w:rPr>
        <w:t>键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秒打开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关闭激光灯，激光灯可辅助定位摄像。</w:t>
      </w:r>
    </w:p>
    <w:p w:rsidR="004A55F2" w:rsidRDefault="00A5660C">
      <w:pPr>
        <w:pStyle w:val="a3"/>
        <w:spacing w:before="37"/>
        <w:rPr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注：激光灯功能</w:t>
      </w:r>
      <w:r>
        <w:rPr>
          <w:rFonts w:hint="eastAsia"/>
          <w:color w:val="FF0000"/>
          <w:lang w:eastAsia="zh-CN"/>
        </w:rPr>
        <w:t>不是标配</w:t>
      </w:r>
      <w:r>
        <w:rPr>
          <w:rFonts w:hint="eastAsia"/>
          <w:color w:val="FF0000"/>
          <w:lang w:eastAsia="zh-CN"/>
        </w:rPr>
        <w:t>。</w:t>
      </w:r>
    </w:p>
    <w:p w:rsidR="004A55F2" w:rsidRDefault="00A5660C">
      <w:pPr>
        <w:pStyle w:val="a3"/>
        <w:spacing w:before="37"/>
        <w:ind w:left="142"/>
        <w:outlineLvl w:val="1"/>
        <w:rPr>
          <w:b/>
          <w:bCs/>
          <w:lang w:eastAsia="zh-CN"/>
        </w:rPr>
      </w:pPr>
      <w:bookmarkStart w:id="10" w:name="_Toc97567636"/>
      <w:r>
        <w:rPr>
          <w:rFonts w:hint="eastAsia"/>
          <w:b/>
          <w:bCs/>
          <w:lang w:eastAsia="zh-CN"/>
        </w:rPr>
        <w:t>10</w:t>
      </w:r>
      <w:r>
        <w:rPr>
          <w:rFonts w:hint="eastAsia"/>
          <w:b/>
          <w:bCs/>
          <w:lang w:eastAsia="zh-CN"/>
        </w:rPr>
        <w:t>．文件上传</w:t>
      </w:r>
      <w:bookmarkEnd w:id="10"/>
    </w:p>
    <w:p w:rsidR="004A55F2" w:rsidRDefault="00A5660C">
      <w:pPr>
        <w:pStyle w:val="a3"/>
        <w:spacing w:before="37"/>
        <w:rPr>
          <w:lang w:eastAsia="zh-CN"/>
        </w:rPr>
      </w:pPr>
      <w:r>
        <w:rPr>
          <w:rFonts w:hint="eastAsia"/>
          <w:lang w:eastAsia="zh-CN"/>
        </w:rPr>
        <w:t>先保证设备已上线，</w:t>
      </w:r>
      <w:r>
        <w:rPr>
          <w:rFonts w:hint="eastAsia"/>
          <w:lang w:eastAsia="zh-CN"/>
        </w:rPr>
        <w:t>在记录仪预览界面按返回键到功能界面，点设置</w:t>
      </w:r>
      <w:r>
        <w:rPr>
          <w:rFonts w:hint="eastAsia"/>
          <w:lang w:eastAsia="zh-CN"/>
        </w:rPr>
        <w:t>-</w:t>
      </w:r>
      <w:r>
        <w:rPr>
          <w:rFonts w:hint="eastAsia"/>
          <w:lang w:eastAsia="zh-CN"/>
        </w:rPr>
        <w:t>平台设置，找到自动上传开关，自动上传默认关闭状态，打开后记录仪会</w:t>
      </w:r>
      <w:proofErr w:type="gramStart"/>
      <w:r>
        <w:rPr>
          <w:rFonts w:hint="eastAsia"/>
          <w:lang w:eastAsia="zh-CN"/>
        </w:rPr>
        <w:t>边录边上</w:t>
      </w:r>
      <w:proofErr w:type="gramEnd"/>
      <w:r>
        <w:rPr>
          <w:rFonts w:hint="eastAsia"/>
          <w:lang w:eastAsia="zh-CN"/>
        </w:rPr>
        <w:t>传。关闭自动上传后，需要在回放界面，在文件列表中</w:t>
      </w:r>
      <w:r>
        <w:rPr>
          <w:rFonts w:hint="eastAsia"/>
          <w:color w:val="FF0000"/>
          <w:lang w:eastAsia="zh-CN"/>
        </w:rPr>
        <w:t>长按</w:t>
      </w:r>
      <w:r>
        <w:rPr>
          <w:rFonts w:hint="eastAsia"/>
          <w:lang w:eastAsia="zh-CN"/>
        </w:rPr>
        <w:t>要上传的文件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秒钟，会弹出上传选项。</w:t>
      </w:r>
    </w:p>
    <w:p w:rsidR="004A55F2" w:rsidRDefault="00A5660C">
      <w:pPr>
        <w:pStyle w:val="a3"/>
        <w:spacing w:before="37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2021205" cy="2665730"/>
            <wp:effectExtent l="0" t="0" r="1714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F2" w:rsidRDefault="004A55F2">
      <w:pPr>
        <w:pStyle w:val="a3"/>
        <w:spacing w:before="37"/>
        <w:rPr>
          <w:lang w:eastAsia="zh-CN"/>
        </w:rPr>
      </w:pPr>
    </w:p>
    <w:p w:rsidR="004A55F2" w:rsidRDefault="004A55F2">
      <w:pPr>
        <w:pStyle w:val="a3"/>
        <w:spacing w:before="37"/>
        <w:rPr>
          <w:lang w:eastAsia="zh-CN"/>
        </w:rPr>
      </w:pPr>
    </w:p>
    <w:p w:rsidR="004A55F2" w:rsidRDefault="004A55F2">
      <w:pPr>
        <w:pStyle w:val="a3"/>
        <w:spacing w:before="37"/>
        <w:rPr>
          <w:lang w:eastAsia="zh-CN"/>
        </w:rPr>
      </w:pPr>
    </w:p>
    <w:p w:rsidR="004A55F2" w:rsidRDefault="004A55F2">
      <w:pPr>
        <w:pStyle w:val="a3"/>
        <w:spacing w:before="37"/>
        <w:rPr>
          <w:lang w:eastAsia="zh-CN"/>
        </w:rPr>
      </w:pPr>
    </w:p>
    <w:p w:rsidR="004A55F2" w:rsidRDefault="00A5660C">
      <w:pPr>
        <w:spacing w:before="6"/>
        <w:outlineLvl w:val="0"/>
        <w:rPr>
          <w:rFonts w:ascii="宋体" w:eastAsia="宋体" w:hAnsi="宋体" w:cs="宋体"/>
          <w:b/>
          <w:bCs/>
          <w:sz w:val="21"/>
          <w:szCs w:val="21"/>
          <w:lang w:eastAsia="zh-CN"/>
        </w:rPr>
      </w:pPr>
      <w:bookmarkStart w:id="11" w:name="_Toc97567638"/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记录仪详细介绍</w:t>
      </w:r>
      <w:bookmarkEnd w:id="11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主菜单界面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记录仪开机会自动进行取景预览界面，在预览界面按右下角的返回键进入主功能界面，有“集群对讲”、“执法记录”、“消息通知”、“文件回放”、“应用管理”、“设置”几个功能模块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34415" cy="1307465"/>
            <wp:effectExtent l="0" t="0" r="13335" b="6985"/>
            <wp:docPr id="75" name="图片 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2" w:name="_Toc97567639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1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集群对讲</w:t>
      </w:r>
      <w:bookmarkEnd w:id="12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集群对讲是一种按下即讲的半双工群组通话形式。一种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是长按右侧</w:t>
      </w:r>
      <w:proofErr w:type="gramEnd"/>
      <w:r>
        <w:rPr>
          <w:rFonts w:ascii="宋体" w:eastAsia="宋体" w:hAnsi="宋体" w:cs="微软雅黑" w:hint="eastAsia"/>
          <w:sz w:val="21"/>
          <w:szCs w:val="21"/>
          <w:lang w:eastAsia="zh-CN"/>
        </w:rPr>
        <w:t>“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PTT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键”即可申请话权，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松开即可释放话权。另一种则是按住界面中的圆形图标，即可申请话权。</w:t>
      </w:r>
      <w:proofErr w:type="spellStart"/>
      <w:r>
        <w:rPr>
          <w:rFonts w:ascii="宋体" w:eastAsia="宋体" w:hAnsi="宋体" w:cs="微软雅黑" w:hint="eastAsia"/>
          <w:sz w:val="21"/>
          <w:szCs w:val="21"/>
        </w:rPr>
        <w:t>松开界面中的圆形图标，即可释放话权</w:t>
      </w:r>
      <w:proofErr w:type="spellEnd"/>
      <w:r>
        <w:rPr>
          <w:rFonts w:ascii="宋体" w:eastAsia="宋体" w:hAnsi="宋体" w:cs="微软雅黑" w:hint="eastAsia"/>
          <w:sz w:val="21"/>
          <w:szCs w:val="21"/>
        </w:rPr>
        <w:t>。</w:t>
      </w:r>
    </w:p>
    <w:p w:rsidR="004A55F2" w:rsidRDefault="00A5660C">
      <w:pPr>
        <w:pStyle w:val="a8"/>
        <w:numPr>
          <w:ilvl w:val="0"/>
          <w:numId w:val="2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用户登入：点击更多进行相关设置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         </w:t>
      </w:r>
    </w:p>
    <w:p w:rsidR="004A55F2" w:rsidRDefault="00A5660C">
      <w:pPr>
        <w:pStyle w:val="a8"/>
        <w:numPr>
          <w:ilvl w:val="0"/>
          <w:numId w:val="2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服务器：输入服务器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IP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地址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</w:t>
      </w:r>
    </w:p>
    <w:p w:rsidR="004A55F2" w:rsidRDefault="00A5660C">
      <w:pPr>
        <w:pStyle w:val="a8"/>
        <w:numPr>
          <w:ilvl w:val="0"/>
          <w:numId w:val="2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通信端口：输入数据交互端口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                       </w:t>
      </w:r>
    </w:p>
    <w:p w:rsidR="004A55F2" w:rsidRDefault="00A5660C">
      <w:pPr>
        <w:pStyle w:val="a8"/>
        <w:numPr>
          <w:ilvl w:val="0"/>
          <w:numId w:val="2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proofErr w:type="spellStart"/>
      <w:r>
        <w:rPr>
          <w:rFonts w:ascii="宋体" w:eastAsia="宋体" w:hAnsi="宋体" w:cs="微软雅黑" w:hint="eastAsia"/>
          <w:sz w:val="21"/>
          <w:szCs w:val="21"/>
        </w:rPr>
        <w:t>帐号：输入登入帐号</w:t>
      </w:r>
      <w:proofErr w:type="spellEnd"/>
      <w:r>
        <w:rPr>
          <w:rFonts w:ascii="宋体" w:eastAsia="宋体" w:hAnsi="宋体" w:cs="微软雅黑" w:hint="eastAsia"/>
          <w:sz w:val="21"/>
          <w:szCs w:val="21"/>
        </w:rPr>
        <w:t xml:space="preserve">                                   </w:t>
      </w:r>
    </w:p>
    <w:p w:rsidR="004A55F2" w:rsidRDefault="00A5660C">
      <w:pPr>
        <w:pStyle w:val="a8"/>
        <w:numPr>
          <w:ilvl w:val="0"/>
          <w:numId w:val="2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proofErr w:type="spellStart"/>
      <w:r>
        <w:rPr>
          <w:rFonts w:ascii="宋体" w:eastAsia="宋体" w:hAnsi="宋体" w:cs="微软雅黑" w:hint="eastAsia"/>
          <w:sz w:val="21"/>
          <w:szCs w:val="21"/>
        </w:rPr>
        <w:t>密码：输入登入密码</w:t>
      </w:r>
      <w:proofErr w:type="spellEnd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lastRenderedPageBreak/>
        <w:drawing>
          <wp:inline distT="0" distB="0" distL="114300" distR="114300">
            <wp:extent cx="1065530" cy="1347470"/>
            <wp:effectExtent l="0" t="0" r="1270" b="5080"/>
            <wp:docPr id="7" name="图片 7" descr="86993b52065b6413e054191c386f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6993b52065b6413e054191c386f5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</w:rPr>
        <w:t xml:space="preserve">       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085215" cy="1357630"/>
            <wp:effectExtent l="0" t="0" r="635" b="13970"/>
            <wp:docPr id="8" name="图片 8" descr="c0d46e43b03bd497d2ffb20cf141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d46e43b03bd497d2ffb20cf1411d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proofErr w:type="spellStart"/>
      <w:r>
        <w:rPr>
          <w:rFonts w:ascii="宋体" w:eastAsia="宋体" w:hAnsi="宋体" w:cs="微软雅黑" w:hint="eastAsia"/>
          <w:b/>
          <w:bCs/>
          <w:sz w:val="21"/>
          <w:szCs w:val="21"/>
        </w:rPr>
        <w:t>登入后界面如下图</w:t>
      </w:r>
      <w:proofErr w:type="spellEnd"/>
      <w:r>
        <w:rPr>
          <w:rFonts w:ascii="宋体" w:eastAsia="宋体" w:hAnsi="宋体" w:cs="微软雅黑" w:hint="eastAsia"/>
          <w:b/>
          <w:bCs/>
          <w:sz w:val="21"/>
          <w:szCs w:val="21"/>
        </w:rPr>
        <w:t>：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14730" cy="1276350"/>
            <wp:effectExtent l="0" t="0" r="1397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75895" cy="168910"/>
            <wp:effectExtent l="0" t="0" r="14605" b="2540"/>
            <wp:docPr id="145" name="图片 14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未标题-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可以查看对讲组中人员的状态，方便直接发起语音、视频呼叫。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54100" cy="1159510"/>
            <wp:effectExtent l="0" t="0" r="12700" b="2540"/>
            <wp:docPr id="76" name="图片 7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249555" cy="191135"/>
            <wp:effectExtent l="0" t="0" r="17145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定位列表，用户可以进入地图看到同组所有人员定位信息。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991870" cy="1280795"/>
            <wp:effectExtent l="0" t="0" r="17780" b="14605"/>
            <wp:docPr id="77" name="图片 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按住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213995" cy="203200"/>
            <wp:effectExtent l="0" t="0" r="14605" b="6350"/>
            <wp:docPr id="149" name="图片 149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未标题-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即可申请话权，松开即释放话权。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236855" cy="194945"/>
            <wp:effectExtent l="0" t="0" r="10795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即可进入对讲组切换（前提后台开放跨部门调度）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966470" cy="1202055"/>
            <wp:effectExtent l="0" t="0" r="5080" b="171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通讯录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在通讯录中可查看组织里的所有成员，基本信息及状态也可以针对某个成员发起语音呼叫、视频呼叫，查看该成员实时位置。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286385" cy="234950"/>
            <wp:effectExtent l="0" t="0" r="5715" b="6350"/>
            <wp:docPr id="151" name="图片 15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未标题-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发起双向语音通话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lastRenderedPageBreak/>
        <w:drawing>
          <wp:inline distT="0" distB="0" distL="114300" distR="114300">
            <wp:extent cx="984250" cy="1246505"/>
            <wp:effectExtent l="0" t="0" r="6350" b="10795"/>
            <wp:docPr id="16" name="图片 2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屏幕上有字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  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19810" cy="1266825"/>
            <wp:effectExtent l="0" t="0" r="8890" b="9525"/>
            <wp:docPr id="17" name="图片 3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292735" cy="121920"/>
            <wp:effectExtent l="0" t="0" r="12065" b="5080"/>
            <wp:docPr id="153" name="图片 15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未标题-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发起双向视频通话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视频通话界面如下图：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17905" cy="1281430"/>
            <wp:effectExtent l="0" t="0" r="10795" b="13970"/>
            <wp:docPr id="19" name="图片 4" descr="商店的玻璃窗上有贴商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商店的玻璃窗上有贴商标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</w:t>
      </w: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3" w:name="_Toc97567640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2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执法记录</w:t>
      </w:r>
      <w:bookmarkEnd w:id="13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213995" cy="208915"/>
            <wp:effectExtent l="0" t="0" r="14605" b="635"/>
            <wp:docPr id="20" name="图片 5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进入执法仪取景界面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0" distR="0">
            <wp:extent cx="2895600" cy="2143125"/>
            <wp:effectExtent l="0" t="0" r="0" b="9525"/>
            <wp:docPr id="78" name="图形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形 78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xmlns:wpsCustomData="http://www.wps.cn/officeDocument/2013/wpsCustomData" xmlns:w15="http://schemas.microsoft.com/office/word/2012/wordml" xmlns:w10="urn:schemas-microsoft-com:office:word" xmlns:w="http://schemas.openxmlformats.org/wordprocessingml/2006/main" xmlns:v="urn:schemas-microsoft-com:vml" xmlns:o="urn:schemas-microsoft-com:office:office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4" w:name="_Toc97567641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3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消息</w:t>
      </w:r>
      <w:bookmarkEnd w:id="14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32715" cy="169545"/>
            <wp:effectExtent l="0" t="0" r="635" b="190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进入消息通知界面，这里是查看平台发给记录仪的消息。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45845" cy="1320800"/>
            <wp:effectExtent l="0" t="0" r="1905" b="1270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微软雅黑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43305" cy="1320800"/>
            <wp:effectExtent l="0" t="0" r="4445" b="12700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4A55F2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5" w:name="_Toc97567642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4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文件回放</w:t>
      </w:r>
      <w:bookmarkEnd w:id="15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点击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70815" cy="221615"/>
            <wp:effectExtent l="0" t="0" r="635" b="698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进入回放菜单，选择回放录像、照片、和录音文件，打开相应目录文件夹；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</w:rPr>
      </w:pP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lastRenderedPageBreak/>
        <w:drawing>
          <wp:inline distT="0" distB="0" distL="114300" distR="114300">
            <wp:extent cx="1018540" cy="1252220"/>
            <wp:effectExtent l="0" t="0" r="10160" b="5080"/>
            <wp:docPr id="24" name="图片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录音回放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录音回看目录里分多个时间段文件夹，打开某个文件夹，里面分为在这个时录制的多个文件点击回放录音，录音文件格式为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.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wav</w:t>
      </w:r>
      <w:proofErr w:type="gramEnd"/>
    </w:p>
    <w:p w:rsidR="004A55F2" w:rsidRDefault="00A5660C">
      <w:pPr>
        <w:snapToGrid w:val="0"/>
        <w:spacing w:line="288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08380" cy="1263015"/>
            <wp:effectExtent l="0" t="0" r="1270" b="13335"/>
            <wp:docPr id="25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br/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视频回放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视频回看目录里分多个时间段文件夹，打开某个文件夹，里面分为在这个时段拍摄的多个文件，播放视频，视频格式为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.MP4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；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935990" cy="1183005"/>
            <wp:effectExtent l="0" t="0" r="16510" b="17145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照片回放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照片回看目录里分多个时间段文件夹，打开某个文件夹，里面分为在这个时拍摄的多个文件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查看照片，照片格式为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.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jpg</w:t>
      </w:r>
      <w:proofErr w:type="gramEnd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</w:rPr>
      </w:pP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942340" cy="1183005"/>
            <wp:effectExtent l="0" t="0" r="10160" b="17145"/>
            <wp:docPr id="33" name="图片 3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长按对应</w:t>
      </w:r>
      <w:proofErr w:type="gramEnd"/>
      <w:r>
        <w:rPr>
          <w:rFonts w:ascii="宋体" w:eastAsia="宋体" w:hAnsi="宋体" w:cs="微软雅黑" w:hint="eastAsia"/>
          <w:sz w:val="21"/>
          <w:szCs w:val="21"/>
          <w:lang w:eastAsia="zh-CN"/>
        </w:rPr>
        <w:t>文件，可选择是否上传。</w:t>
      </w: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6" w:name="_Toc97567643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5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应用管理</w:t>
      </w:r>
      <w:bookmarkEnd w:id="16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67005" cy="221615"/>
            <wp:effectExtent l="0" t="0" r="4445" b="698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>进入应用管理界面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0" distR="0">
            <wp:extent cx="387350" cy="465455"/>
            <wp:effectExtent l="0" t="0" r="0" b="0"/>
            <wp:docPr id="1" name="图片 1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标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94050" cy="4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通过通讯录查看当前组织成员。</w:t>
      </w:r>
    </w:p>
    <w:p w:rsidR="004A55F2" w:rsidRDefault="00A5660C">
      <w:pPr>
        <w:snapToGrid w:val="0"/>
        <w:spacing w:line="288" w:lineRule="auto"/>
        <w:rPr>
          <w:rFonts w:ascii="宋体" w:hAnsi="宋体" w:cs="微软雅黑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366395" cy="478790"/>
            <wp:effectExtent l="0" t="0" r="14605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639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拍照、</w:t>
      </w:r>
      <w:proofErr w:type="gramStart"/>
      <w:r>
        <w:rPr>
          <w:rFonts w:hint="eastAsia"/>
          <w:lang w:eastAsia="zh-CN"/>
        </w:rPr>
        <w:t>录短视频</w:t>
      </w:r>
      <w:proofErr w:type="gramEnd"/>
      <w:r>
        <w:rPr>
          <w:rFonts w:hint="eastAsia"/>
          <w:lang w:eastAsia="zh-CN"/>
        </w:rPr>
        <w:t>上传</w:t>
      </w:r>
    </w:p>
    <w:p w:rsidR="004A55F2" w:rsidRDefault="00A5660C">
      <w:pPr>
        <w:snapToGrid w:val="0"/>
        <w:spacing w:line="288" w:lineRule="auto"/>
        <w:outlineLvl w:val="1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bookmarkStart w:id="17" w:name="_Toc31758"/>
      <w:bookmarkStart w:id="18" w:name="_Toc97567644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6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设置</w:t>
      </w:r>
      <w:bookmarkEnd w:id="17"/>
      <w:bookmarkEnd w:id="18"/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66370" cy="226060"/>
            <wp:effectExtent l="0" t="0" r="5080" b="254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进入设置界面，进入网络设置、影音设置、平台设置、系统设置几个界面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0" distR="0">
            <wp:extent cx="1111250" cy="1443990"/>
            <wp:effectExtent l="0" t="0" r="0" b="0"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16927" cy="145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6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1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网络设置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67005" cy="207645"/>
            <wp:effectExtent l="0" t="0" r="4445" b="190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进入网络设置界面，可对服务器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IP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地址、端口；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WIFI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网络连接、热点、蓝牙、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APN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接入点进行设置。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服务器设置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：设置平台服务器地址与端口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WLAN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设置：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连接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WIFI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设置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网络共享与便携式热点：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热点共享。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    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蓝牙：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连接蓝牙设置</w:t>
      </w:r>
      <w:proofErr w:type="gramEnd"/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APN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设置：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接入点手动添加。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37590" cy="1300480"/>
            <wp:effectExtent l="0" t="0" r="13970" b="10160"/>
            <wp:docPr id="36" name="图片 3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56640" cy="1316990"/>
            <wp:effectExtent l="0" t="0" r="10160" b="16510"/>
            <wp:docPr id="37" name="图片 3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62355" cy="1334770"/>
            <wp:effectExtent l="0" t="0" r="4445" b="17780"/>
            <wp:docPr id="45" name="图片 4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   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39495" cy="1308100"/>
            <wp:effectExtent l="0" t="0" r="8255" b="6350"/>
            <wp:docPr id="46" name="图片 4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09015" cy="1277620"/>
            <wp:effectExtent l="0" t="0" r="635" b="17780"/>
            <wp:docPr id="47" name="图片 4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4A55F2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6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2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影音设置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36525" cy="175260"/>
            <wp:effectExtent l="0" t="0" r="15875" b="1524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进入影音设置界面，可对编码方式、录像分辨率、拍照分辨率、录像码率、文件长度、录像模式进行设置。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编码方式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H.264/H.265;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录像分辨率：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本机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TF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卡存储，具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4K/2K/1080P/720P/480P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可选，默认为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1280*720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拍照分辨率：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本机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TF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卡存储，具备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64M/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4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8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M/3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2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M/16M/8M/4M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可选，默认为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4M 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录像码率：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具备高中低可选，默认为中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文件长度：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具备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5/10/15/30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分钟可选，默认为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10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分钟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录像模式：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具备手动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自动可选，默认手动。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红外模式：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具备手动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自动可选，默认手动。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循环录像：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打开后，记录仪内存存满后开始自动循环覆盖较早记录仪文件并继续工作。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声音提示：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打开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关闭操作时的声音提示。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震动提示：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打开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关闭操作时的震动效果。</w:t>
      </w:r>
    </w:p>
    <w:p w:rsidR="004A55F2" w:rsidRDefault="00A5660C">
      <w:pPr>
        <w:tabs>
          <w:tab w:val="left" w:pos="3433"/>
        </w:tabs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lastRenderedPageBreak/>
        <w:t>6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3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平台设置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ab/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40970" cy="212725"/>
            <wp:effectExtent l="0" t="0" r="11430" b="1587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进入平台设置界面，可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对网传分辨率</w:t>
      </w:r>
      <w:proofErr w:type="gramEnd"/>
      <w:r>
        <w:rPr>
          <w:rFonts w:ascii="宋体" w:eastAsia="宋体" w:hAnsi="宋体" w:cs="微软雅黑" w:hint="eastAsia"/>
          <w:sz w:val="21"/>
          <w:szCs w:val="21"/>
          <w:lang w:eastAsia="zh-CN"/>
        </w:rPr>
        <w:t>、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网传码率</w:t>
      </w:r>
      <w:proofErr w:type="gramEnd"/>
      <w:r>
        <w:rPr>
          <w:rFonts w:ascii="宋体" w:eastAsia="宋体" w:hAnsi="宋体" w:cs="微软雅黑" w:hint="eastAsia"/>
          <w:sz w:val="21"/>
          <w:szCs w:val="21"/>
          <w:lang w:eastAsia="zh-CN"/>
        </w:rPr>
        <w:t>、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GPS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上报时间、接听开关、版本更新、账号切换进行设置。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proofErr w:type="gramStart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网传分辨率</w:t>
      </w:r>
      <w:proofErr w:type="gramEnd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用于后台传输的分辨率，具备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2k/1080p/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720P/480P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可选，默认为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480P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；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proofErr w:type="gramStart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网传帧</w:t>
      </w:r>
      <w:proofErr w:type="gramEnd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25</w:t>
      </w:r>
      <w:r>
        <w:rPr>
          <w:rFonts w:ascii="宋体" w:eastAsia="宋体" w:hAnsi="宋体" w:cs="微软雅黑"/>
          <w:sz w:val="21"/>
          <w:szCs w:val="21"/>
          <w:lang w:eastAsia="zh-CN"/>
        </w:rPr>
        <w:t>/20/15/10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可选；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定位模式：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省电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高精度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仅设备可选；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定位频率：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更新定位信息的时间。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国标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28181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：对接上级国标平台；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proofErr w:type="spellStart"/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Onvif</w:t>
      </w:r>
      <w:proofErr w:type="spellEnd"/>
      <w:r>
        <w:rPr>
          <w:rFonts w:ascii="宋体" w:eastAsia="宋体" w:hAnsi="宋体" w:cs="微软雅黑" w:hint="eastAsia"/>
          <w:sz w:val="21"/>
          <w:szCs w:val="21"/>
          <w:lang w:eastAsia="zh-CN"/>
        </w:rPr>
        <w:t>: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对接上级</w:t>
      </w:r>
      <w:proofErr w:type="spell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Onvif</w:t>
      </w:r>
      <w:proofErr w:type="spellEnd"/>
      <w:r>
        <w:rPr>
          <w:rFonts w:ascii="宋体" w:eastAsia="宋体" w:hAnsi="宋体" w:cs="微软雅黑" w:hint="eastAsia"/>
          <w:sz w:val="21"/>
          <w:szCs w:val="21"/>
          <w:lang w:eastAsia="zh-CN"/>
        </w:rPr>
        <w:t>协议平台；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心跳频率：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联网上报频率；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自动上传：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打开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/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关闭自动上传；上传后删除文件；</w:t>
      </w:r>
      <w:proofErr w:type="spell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w</w:t>
      </w:r>
      <w:r>
        <w:rPr>
          <w:rFonts w:ascii="宋体" w:eastAsia="宋体" w:hAnsi="宋体" w:cs="微软雅黑"/>
          <w:sz w:val="21"/>
          <w:szCs w:val="21"/>
          <w:lang w:eastAsia="zh-CN"/>
        </w:rPr>
        <w:t>ifi</w:t>
      </w:r>
      <w:proofErr w:type="spellEnd"/>
      <w:r>
        <w:rPr>
          <w:rFonts w:ascii="宋体" w:eastAsia="宋体" w:hAnsi="宋体" w:cs="微软雅黑" w:hint="eastAsia"/>
          <w:sz w:val="21"/>
          <w:szCs w:val="21"/>
          <w:lang w:eastAsia="zh-CN"/>
        </w:rPr>
        <w:t>上传；三个选项。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自动接听：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当有人呼叫本机时，是否自动接听。</w:t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版本更新：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检查是否最新版本，手动升级。</w:t>
      </w:r>
    </w:p>
    <w:p w:rsidR="004A55F2" w:rsidRDefault="00A5660C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切换账号：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更改登录</w:t>
      </w:r>
      <w:proofErr w:type="gramStart"/>
      <w:r>
        <w:rPr>
          <w:rFonts w:ascii="宋体" w:eastAsia="宋体" w:hAnsi="宋体" w:cs="微软雅黑" w:hint="eastAsia"/>
          <w:sz w:val="21"/>
          <w:szCs w:val="21"/>
          <w:lang w:eastAsia="zh-CN"/>
        </w:rPr>
        <w:t>帐号</w:t>
      </w:r>
      <w:proofErr w:type="gramEnd"/>
      <w:r>
        <w:rPr>
          <w:rFonts w:ascii="宋体" w:eastAsia="宋体" w:hAnsi="宋体" w:cs="微软雅黑" w:hint="eastAsia"/>
          <w:sz w:val="21"/>
          <w:szCs w:val="21"/>
          <w:lang w:eastAsia="zh-CN"/>
        </w:rPr>
        <w:t>。</w:t>
      </w:r>
    </w:p>
    <w:p w:rsidR="004A55F2" w:rsidRDefault="00A5660C">
      <w:pPr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08380" cy="1267460"/>
            <wp:effectExtent l="0" t="0" r="1270" b="8890"/>
            <wp:docPr id="57" name="图片 5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06475" cy="1271270"/>
            <wp:effectExtent l="0" t="0" r="3175" b="5080"/>
            <wp:docPr id="58" name="图片 5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03300" cy="1266825"/>
            <wp:effectExtent l="0" t="0" r="6350" b="9525"/>
            <wp:docPr id="67" name="图片 67" descr="8760bfa3d8e9fde73337cb76b53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8760bfa3d8e9fde73337cb76b53230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</w:t>
      </w: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21715" cy="1282700"/>
            <wp:effectExtent l="0" t="0" r="6985" b="12700"/>
            <wp:docPr id="68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F2" w:rsidRDefault="00A5660C">
      <w:pPr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/>
          <w:noProof/>
          <w:sz w:val="21"/>
          <w:szCs w:val="21"/>
          <w:lang w:eastAsia="zh-CN"/>
        </w:rPr>
        <w:drawing>
          <wp:inline distT="0" distB="0" distL="114300" distR="114300">
            <wp:extent cx="1026795" cy="1285875"/>
            <wp:effectExtent l="0" t="0" r="1905" b="9525"/>
            <wp:docPr id="69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1017905" cy="1282065"/>
            <wp:effectExtent l="0" t="0" r="10795" b="13335"/>
            <wp:docPr id="62" name="图片 6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6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．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4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系统设置</w:t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点击</w:t>
      </w:r>
      <w:r>
        <w:rPr>
          <w:rFonts w:ascii="宋体" w:eastAsia="宋体" w:hAnsi="宋体" w:cs="微软雅黑" w:hint="eastAsia"/>
          <w:noProof/>
          <w:sz w:val="21"/>
          <w:szCs w:val="21"/>
          <w:lang w:eastAsia="zh-CN"/>
        </w:rPr>
        <w:drawing>
          <wp:inline distT="0" distB="0" distL="114300" distR="114300">
            <wp:extent cx="165100" cy="227965"/>
            <wp:effectExtent l="0" t="0" r="6350" b="635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进入系统设置界面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用户编号：通过指控平台可以修改。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    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音量：设置音量大小。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显示：可调节屏幕亮度。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    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语言：中文（繁体）、中文（简体）、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 xml:space="preserve">English 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等语言可选。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设备信息：查看状态信息、法律信息、型号、版本号等。</w:t>
      </w:r>
    </w:p>
    <w:p w:rsidR="004A55F2" w:rsidRDefault="00A5660C">
      <w:pPr>
        <w:pStyle w:val="a8"/>
        <w:numPr>
          <w:ilvl w:val="0"/>
          <w:numId w:val="3"/>
        </w:num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sz w:val="21"/>
          <w:szCs w:val="21"/>
          <w:lang w:eastAsia="zh-CN"/>
        </w:rPr>
        <w:t>系统管理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：</w:t>
      </w:r>
      <w:r>
        <w:rPr>
          <w:rFonts w:ascii="宋体" w:eastAsia="宋体" w:hAnsi="宋体" w:cs="微软雅黑" w:hint="eastAsia"/>
          <w:sz w:val="21"/>
          <w:szCs w:val="21"/>
          <w:lang w:eastAsia="zh-CN"/>
        </w:rPr>
        <w:t>进入系统设置入口，此功能为高级设置；一般不需要进行设置。</w:t>
      </w:r>
    </w:p>
    <w:p w:rsidR="004A55F2" w:rsidRDefault="004A55F2">
      <w:pPr>
        <w:snapToGrid w:val="0"/>
        <w:spacing w:line="288" w:lineRule="auto"/>
        <w:rPr>
          <w:rFonts w:ascii="宋体" w:eastAsia="宋体" w:hAnsi="宋体" w:cs="微软雅黑"/>
          <w:sz w:val="21"/>
          <w:szCs w:val="21"/>
          <w:lang w:eastAsia="zh-CN"/>
        </w:rPr>
      </w:pP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907415" cy="1155065"/>
            <wp:effectExtent l="0" t="0" r="6985" b="6985"/>
            <wp:docPr id="63" name="图片 6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 xml:space="preserve">    </w:t>
      </w:r>
      <w:r>
        <w:rPr>
          <w:rFonts w:ascii="宋体" w:eastAsia="宋体" w:hAnsi="宋体" w:cs="微软雅黑" w:hint="eastAsia"/>
          <w:b/>
          <w:bCs/>
          <w:noProof/>
          <w:sz w:val="21"/>
          <w:szCs w:val="21"/>
          <w:lang w:eastAsia="zh-CN"/>
        </w:rPr>
        <w:drawing>
          <wp:inline distT="0" distB="0" distL="114300" distR="114300">
            <wp:extent cx="926465" cy="1175385"/>
            <wp:effectExtent l="0" t="0" r="6985" b="5715"/>
            <wp:docPr id="64" name="图片 6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F2" w:rsidRDefault="00A5660C">
      <w:pPr>
        <w:snapToGrid w:val="0"/>
        <w:spacing w:line="288" w:lineRule="auto"/>
        <w:rPr>
          <w:rFonts w:ascii="宋体" w:eastAsia="宋体" w:hAnsi="宋体" w:cs="微软雅黑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微软雅黑"/>
          <w:b/>
          <w:bCs/>
          <w:sz w:val="21"/>
          <w:szCs w:val="21"/>
          <w:lang w:eastAsia="zh-CN"/>
        </w:rPr>
        <w:t>我们致力于不断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优化</w:t>
      </w:r>
      <w:r>
        <w:rPr>
          <w:rFonts w:ascii="宋体" w:eastAsia="宋体" w:hAnsi="宋体" w:cs="微软雅黑"/>
          <w:b/>
          <w:bCs/>
          <w:sz w:val="21"/>
          <w:szCs w:val="21"/>
          <w:lang w:eastAsia="zh-CN"/>
        </w:rPr>
        <w:t>产品，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产品支持在线升级，升级后</w:t>
      </w:r>
      <w:r>
        <w:rPr>
          <w:rFonts w:ascii="宋体" w:eastAsia="宋体" w:hAnsi="宋体" w:cs="微软雅黑"/>
          <w:b/>
          <w:bCs/>
          <w:sz w:val="21"/>
          <w:szCs w:val="21"/>
          <w:lang w:eastAsia="zh-CN"/>
        </w:rPr>
        <w:t>有可能某些细节说明与实际产品不符，请以实际产品为</w:t>
      </w:r>
      <w:r>
        <w:rPr>
          <w:rFonts w:ascii="宋体" w:eastAsia="宋体" w:hAnsi="宋体" w:cs="微软雅黑" w:hint="eastAsia"/>
          <w:b/>
          <w:bCs/>
          <w:sz w:val="21"/>
          <w:szCs w:val="21"/>
          <w:lang w:eastAsia="zh-CN"/>
        </w:rPr>
        <w:t>准</w:t>
      </w:r>
      <w:r>
        <w:rPr>
          <w:rFonts w:ascii="宋体" w:eastAsia="宋体" w:hAnsi="宋体" w:cs="微软雅黑"/>
          <w:b/>
          <w:bCs/>
          <w:sz w:val="21"/>
          <w:szCs w:val="21"/>
          <w:lang w:eastAsia="zh-CN"/>
        </w:rPr>
        <w:t>，谢谢！</w:t>
      </w:r>
    </w:p>
    <w:p w:rsidR="004A55F2" w:rsidRDefault="004A55F2">
      <w:pPr>
        <w:spacing w:before="6"/>
        <w:rPr>
          <w:rFonts w:ascii="宋体" w:eastAsia="宋体" w:hAnsi="宋体" w:cs="宋体"/>
          <w:sz w:val="21"/>
          <w:szCs w:val="21"/>
          <w:lang w:eastAsia="zh-CN"/>
        </w:rPr>
      </w:pPr>
    </w:p>
    <w:p w:rsidR="004A55F2" w:rsidRDefault="004A55F2">
      <w:pPr>
        <w:spacing w:before="6"/>
        <w:rPr>
          <w:rFonts w:ascii="宋体" w:eastAsia="宋体" w:hAnsi="宋体" w:cs="宋体"/>
          <w:sz w:val="21"/>
          <w:szCs w:val="21"/>
          <w:lang w:eastAsia="zh-CN"/>
        </w:rPr>
      </w:pPr>
    </w:p>
    <w:p w:rsidR="004A55F2" w:rsidRDefault="00A5660C">
      <w:pPr>
        <w:pStyle w:val="1"/>
        <w:rPr>
          <w:b w:val="0"/>
          <w:bCs w:val="0"/>
          <w:lang w:eastAsia="zh-CN"/>
        </w:rPr>
      </w:pPr>
      <w:bookmarkStart w:id="19" w:name="_Toc97567645"/>
      <w:r>
        <w:rPr>
          <w:lang w:eastAsia="zh-CN"/>
        </w:rPr>
        <w:t>常见问题解答</w:t>
      </w:r>
      <w:bookmarkEnd w:id="19"/>
    </w:p>
    <w:p w:rsidR="004A55F2" w:rsidRDefault="00A5660C">
      <w:pPr>
        <w:pStyle w:val="a3"/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1</w:t>
      </w:r>
      <w:r>
        <w:rPr>
          <w:rFonts w:ascii="Segoe UI Emoji" w:hAnsi="Segoe UI Emoji" w:cs="Segoe UI Emoji"/>
          <w:color w:val="221816"/>
          <w:lang w:eastAsia="zh-CN"/>
        </w:rPr>
        <w:t>．接入电脑后只能充电，</w:t>
      </w:r>
      <w:r>
        <w:rPr>
          <w:rFonts w:ascii="Segoe UI Emoji" w:hAnsi="Segoe UI Emoji" w:cs="Segoe UI Emoji" w:hint="eastAsia"/>
          <w:color w:val="221816"/>
          <w:lang w:eastAsia="zh-CN"/>
        </w:rPr>
        <w:t>不能读取记录仪</w:t>
      </w:r>
      <w:r>
        <w:rPr>
          <w:rFonts w:ascii="Segoe UI Emoji" w:hAnsi="Segoe UI Emoji" w:cs="Segoe UI Emoji"/>
          <w:color w:val="221816"/>
          <w:lang w:eastAsia="zh-CN"/>
        </w:rPr>
        <w:t>怎么办？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关闭电脑上的第三方手机助手。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重新插拔数据线</w:t>
      </w:r>
      <w:r>
        <w:rPr>
          <w:rFonts w:ascii="Segoe UI Emoji" w:hAnsi="Segoe UI Emoji" w:cs="Segoe UI Emoji" w:hint="eastAsia"/>
          <w:color w:val="221816"/>
          <w:lang w:eastAsia="zh-CN"/>
        </w:rPr>
        <w:t>或更换电脑</w:t>
      </w:r>
      <w:r>
        <w:rPr>
          <w:rFonts w:ascii="Segoe UI Emoji" w:hAnsi="Segoe UI Emoji" w:cs="Segoe UI Emoji" w:hint="eastAsia"/>
          <w:color w:val="221816"/>
          <w:lang w:eastAsia="zh-CN"/>
        </w:rPr>
        <w:t xml:space="preserve"> </w:t>
      </w:r>
      <w:r>
        <w:rPr>
          <w:rFonts w:ascii="Segoe UI Emoji" w:hAnsi="Segoe UI Emoji" w:cs="Segoe UI Emoji"/>
          <w:color w:val="221816"/>
          <w:lang w:eastAsia="zh-CN"/>
        </w:rPr>
        <w:t>USB</w:t>
      </w:r>
      <w:r>
        <w:rPr>
          <w:rFonts w:ascii="Segoe UI Emoji" w:hAnsi="Segoe UI Emoji" w:cs="Segoe UI Emoji" w:hint="eastAsia"/>
          <w:color w:val="221816"/>
          <w:lang w:eastAsia="zh-CN"/>
        </w:rPr>
        <w:t>接口</w:t>
      </w:r>
      <w:r>
        <w:rPr>
          <w:rFonts w:ascii="Segoe UI Emoji" w:hAnsi="Segoe UI Emoji" w:cs="Segoe UI Emoji"/>
          <w:color w:val="221816"/>
          <w:lang w:eastAsia="zh-CN"/>
        </w:rPr>
        <w:t>。</w:t>
      </w:r>
    </w:p>
    <w:p w:rsidR="004A55F2" w:rsidRDefault="00A5660C">
      <w:pPr>
        <w:pStyle w:val="a3"/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2</w:t>
      </w:r>
      <w:r>
        <w:rPr>
          <w:rFonts w:ascii="Segoe UI Emoji" w:hAnsi="Segoe UI Emoji" w:cs="Segoe UI Emoji"/>
          <w:color w:val="221816"/>
          <w:lang w:eastAsia="zh-CN"/>
        </w:rPr>
        <w:t>．无法连接网络怎么办？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关闭重新打开</w:t>
      </w:r>
      <w:r>
        <w:rPr>
          <w:rFonts w:ascii="Segoe UI Emoji" w:hAnsi="Segoe UI Emoji" w:cs="Segoe UI Emoji"/>
          <w:color w:val="221816"/>
          <w:lang w:eastAsia="zh-CN"/>
        </w:rPr>
        <w:t xml:space="preserve"> WIFI</w:t>
      </w:r>
      <w:r>
        <w:rPr>
          <w:rFonts w:ascii="Segoe UI Emoji" w:hAnsi="Segoe UI Emoji" w:cs="Segoe UI Emoji"/>
          <w:color w:val="221816"/>
          <w:lang w:eastAsia="zh-CN"/>
        </w:rPr>
        <w:t>。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重新插入</w:t>
      </w:r>
      <w:r>
        <w:rPr>
          <w:rFonts w:ascii="Segoe UI Emoji" w:hAnsi="Segoe UI Emoji" w:cs="Segoe UI Emoji"/>
          <w:color w:val="221816"/>
          <w:lang w:eastAsia="zh-CN"/>
        </w:rPr>
        <w:t xml:space="preserve"> SIM</w:t>
      </w:r>
      <w:r>
        <w:rPr>
          <w:rFonts w:ascii="Segoe UI Emoji" w:hAnsi="Segoe UI Emoji" w:cs="Segoe UI Emoji"/>
          <w:color w:val="221816"/>
          <w:lang w:eastAsia="zh-CN"/>
        </w:rPr>
        <w:t xml:space="preserve"> </w:t>
      </w:r>
      <w:r>
        <w:rPr>
          <w:rFonts w:ascii="Segoe UI Emoji" w:hAnsi="Segoe UI Emoji" w:cs="Segoe UI Emoji"/>
          <w:color w:val="221816"/>
          <w:lang w:eastAsia="zh-CN"/>
        </w:rPr>
        <w:t>卡。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 xml:space="preserve">4G </w:t>
      </w:r>
      <w:r>
        <w:rPr>
          <w:rFonts w:ascii="Segoe UI Emoji" w:hAnsi="Segoe UI Emoji" w:cs="Segoe UI Emoji"/>
          <w:color w:val="221816"/>
          <w:lang w:eastAsia="zh-CN"/>
        </w:rPr>
        <w:t>卡欠费，需及时续费。</w:t>
      </w:r>
    </w:p>
    <w:p w:rsidR="004A55F2" w:rsidRDefault="00A5660C">
      <w:pPr>
        <w:pStyle w:val="a3"/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3</w:t>
      </w:r>
      <w:r>
        <w:rPr>
          <w:rFonts w:ascii="Segoe UI Emoji" w:hAnsi="Segoe UI Emoji" w:cs="Segoe UI Emoji"/>
          <w:color w:val="221816"/>
          <w:lang w:eastAsia="zh-CN"/>
        </w:rPr>
        <w:t>．定位失败怎么办？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将设备拿到室外定位，室内或设备周围遮挡严重的场景无法正常定位。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检查设备网络连接是否正常。</w:t>
      </w:r>
    </w:p>
    <w:p w:rsidR="004A55F2" w:rsidRDefault="00A5660C">
      <w:pPr>
        <w:pStyle w:val="a3"/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4</w:t>
      </w:r>
      <w:r>
        <w:rPr>
          <w:rFonts w:ascii="Segoe UI Emoji" w:hAnsi="Segoe UI Emoji" w:cs="Segoe UI Emoji"/>
          <w:color w:val="221816"/>
          <w:lang w:eastAsia="zh-CN"/>
        </w:rPr>
        <w:t>．开机失败怎么办？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/>
          <w:color w:val="221816"/>
          <w:lang w:eastAsia="zh-CN"/>
        </w:rPr>
        <w:t>记录仪没电，请在关机状态下接入电源适配器充电至少</w:t>
      </w:r>
      <w:r>
        <w:rPr>
          <w:rFonts w:ascii="Segoe UI Emoji" w:hAnsi="Segoe UI Emoji" w:cs="Segoe UI Emoji"/>
          <w:color w:val="221816"/>
          <w:lang w:eastAsia="zh-CN"/>
        </w:rPr>
        <w:t xml:space="preserve"> 30 </w:t>
      </w:r>
      <w:r>
        <w:rPr>
          <w:rFonts w:ascii="Segoe UI Emoji" w:hAnsi="Segoe UI Emoji" w:cs="Segoe UI Emoji"/>
          <w:color w:val="221816"/>
          <w:lang w:eastAsia="zh-CN"/>
        </w:rPr>
        <w:t>分钟。</w:t>
      </w:r>
    </w:p>
    <w:p w:rsidR="004A55F2" w:rsidRDefault="00A5660C">
      <w:pPr>
        <w:pStyle w:val="a3"/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 w:hint="eastAsia"/>
          <w:color w:val="221816"/>
          <w:lang w:eastAsia="zh-CN"/>
        </w:rPr>
        <w:t>5</w:t>
      </w:r>
      <w:r>
        <w:rPr>
          <w:rFonts w:ascii="Segoe UI Emoji" w:hAnsi="Segoe UI Emoji" w:cs="Segoe UI Emoji" w:hint="eastAsia"/>
          <w:color w:val="221816"/>
          <w:lang w:eastAsia="zh-CN"/>
        </w:rPr>
        <w:t>．不能对讲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ascii="Segoe UI Emoji" w:hAnsi="Segoe UI Emoji" w:cs="Segoe UI Emoji"/>
          <w:color w:val="221816"/>
          <w:lang w:eastAsia="zh-CN"/>
        </w:rPr>
      </w:pPr>
      <w:r>
        <w:rPr>
          <w:rFonts w:ascii="Segoe UI Emoji" w:hAnsi="Segoe UI Emoji" w:cs="Segoe UI Emoji" w:hint="eastAsia"/>
          <w:color w:val="221816"/>
          <w:lang w:eastAsia="zh-CN"/>
        </w:rPr>
        <w:t>请确认是否联系经销商进行服务器对接</w:t>
      </w:r>
    </w:p>
    <w:p w:rsidR="004A55F2" w:rsidRDefault="00A5660C">
      <w:pPr>
        <w:pStyle w:val="a3"/>
        <w:numPr>
          <w:ilvl w:val="0"/>
          <w:numId w:val="4"/>
        </w:numPr>
        <w:spacing w:before="45"/>
        <w:rPr>
          <w:rFonts w:cs="宋体"/>
        </w:rPr>
      </w:pPr>
      <w:r>
        <w:rPr>
          <w:rFonts w:ascii="Segoe UI Emoji" w:hAnsi="Segoe UI Emoji" w:cs="Segoe UI Emoji" w:hint="eastAsia"/>
          <w:color w:val="221816"/>
          <w:lang w:eastAsia="zh-CN"/>
        </w:rPr>
        <w:t>确认网络是否正常</w:t>
      </w:r>
      <w:bookmarkStart w:id="20" w:name="_GoBack"/>
      <w:bookmarkEnd w:id="20"/>
    </w:p>
    <w:sectPr w:rsidR="004A55F2">
      <w:pgSz w:w="11860" w:h="16790"/>
      <w:pgMar w:top="1600" w:right="1660" w:bottom="280" w:left="1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60C" w:rsidRDefault="00A5660C">
      <w:r>
        <w:separator/>
      </w:r>
    </w:p>
  </w:endnote>
  <w:endnote w:type="continuationSeparator" w:id="0">
    <w:p w:rsidR="00A5660C" w:rsidRDefault="00A56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6086326"/>
    </w:sdtPr>
    <w:sdtEndPr/>
    <w:sdtContent>
      <w:p w:rsidR="004A55F2" w:rsidRDefault="00A5660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18D" w:rsidRPr="00D0718D">
          <w:rPr>
            <w:noProof/>
            <w:lang w:val="zh-CN" w:eastAsia="zh-CN"/>
          </w:rPr>
          <w:t>9</w:t>
        </w:r>
        <w:r>
          <w:fldChar w:fldCharType="end"/>
        </w:r>
      </w:p>
    </w:sdtContent>
  </w:sdt>
  <w:p w:rsidR="004A55F2" w:rsidRDefault="004A55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60C" w:rsidRDefault="00A5660C">
      <w:r>
        <w:separator/>
      </w:r>
    </w:p>
  </w:footnote>
  <w:footnote w:type="continuationSeparator" w:id="0">
    <w:p w:rsidR="00A5660C" w:rsidRDefault="00A56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F2A90"/>
    <w:multiLevelType w:val="multilevel"/>
    <w:tmpl w:val="0B3F2A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5D7392"/>
    <w:multiLevelType w:val="multilevel"/>
    <w:tmpl w:val="1B5D7392"/>
    <w:lvl w:ilvl="0">
      <w:start w:val="1"/>
      <w:numFmt w:val="bullet"/>
      <w:lvlText w:val=""/>
      <w:lvlJc w:val="left"/>
      <w:pPr>
        <w:ind w:left="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2">
    <w:nsid w:val="1F3E4570"/>
    <w:multiLevelType w:val="multilevel"/>
    <w:tmpl w:val="1F3E45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5B0797"/>
    <w:multiLevelType w:val="multilevel"/>
    <w:tmpl w:val="2E5B07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ODMxYTE0ZTc0ZGU3Y2QwODc3MzYzN2Q1YmNiM2EifQ=="/>
  </w:docVars>
  <w:rsids>
    <w:rsidRoot w:val="00DC2577"/>
    <w:rsid w:val="00027F34"/>
    <w:rsid w:val="00037057"/>
    <w:rsid w:val="0007688B"/>
    <w:rsid w:val="000938F1"/>
    <w:rsid w:val="001A04A9"/>
    <w:rsid w:val="00261452"/>
    <w:rsid w:val="00264813"/>
    <w:rsid w:val="002768F1"/>
    <w:rsid w:val="002B6C3D"/>
    <w:rsid w:val="00383F35"/>
    <w:rsid w:val="003A67A1"/>
    <w:rsid w:val="003E397F"/>
    <w:rsid w:val="00414263"/>
    <w:rsid w:val="004A55F2"/>
    <w:rsid w:val="004E060E"/>
    <w:rsid w:val="00534975"/>
    <w:rsid w:val="00553B4B"/>
    <w:rsid w:val="00572584"/>
    <w:rsid w:val="005F3E49"/>
    <w:rsid w:val="005F44F9"/>
    <w:rsid w:val="00620D74"/>
    <w:rsid w:val="00676032"/>
    <w:rsid w:val="006C3027"/>
    <w:rsid w:val="006C6988"/>
    <w:rsid w:val="00707A64"/>
    <w:rsid w:val="00727CA8"/>
    <w:rsid w:val="00746161"/>
    <w:rsid w:val="0075444A"/>
    <w:rsid w:val="007A24C6"/>
    <w:rsid w:val="007D1054"/>
    <w:rsid w:val="00817072"/>
    <w:rsid w:val="00831ECF"/>
    <w:rsid w:val="00835BD8"/>
    <w:rsid w:val="0085263E"/>
    <w:rsid w:val="0088155B"/>
    <w:rsid w:val="00884DFA"/>
    <w:rsid w:val="008A3AEE"/>
    <w:rsid w:val="008C04D4"/>
    <w:rsid w:val="009001A5"/>
    <w:rsid w:val="009866B6"/>
    <w:rsid w:val="009A1099"/>
    <w:rsid w:val="009A47E0"/>
    <w:rsid w:val="009C7845"/>
    <w:rsid w:val="00A405B6"/>
    <w:rsid w:val="00A467E0"/>
    <w:rsid w:val="00A5660C"/>
    <w:rsid w:val="00A938B0"/>
    <w:rsid w:val="00AA12CB"/>
    <w:rsid w:val="00AD794C"/>
    <w:rsid w:val="00B33F0F"/>
    <w:rsid w:val="00B87A8B"/>
    <w:rsid w:val="00BF2175"/>
    <w:rsid w:val="00C235E8"/>
    <w:rsid w:val="00CC2703"/>
    <w:rsid w:val="00CC7DF0"/>
    <w:rsid w:val="00CE73E5"/>
    <w:rsid w:val="00D023CC"/>
    <w:rsid w:val="00D0718D"/>
    <w:rsid w:val="00D46FD1"/>
    <w:rsid w:val="00D65763"/>
    <w:rsid w:val="00D65E80"/>
    <w:rsid w:val="00DA71A9"/>
    <w:rsid w:val="00DA7560"/>
    <w:rsid w:val="00DB5B1B"/>
    <w:rsid w:val="00DC2577"/>
    <w:rsid w:val="00DE58C2"/>
    <w:rsid w:val="00E76975"/>
    <w:rsid w:val="00EB2863"/>
    <w:rsid w:val="00F56777"/>
    <w:rsid w:val="00FA7740"/>
    <w:rsid w:val="00FB70E1"/>
    <w:rsid w:val="00FC5B22"/>
    <w:rsid w:val="00FD773F"/>
    <w:rsid w:val="0247556A"/>
    <w:rsid w:val="03773C2D"/>
    <w:rsid w:val="037A6354"/>
    <w:rsid w:val="03C30C20"/>
    <w:rsid w:val="03E47515"/>
    <w:rsid w:val="049A4077"/>
    <w:rsid w:val="088766C0"/>
    <w:rsid w:val="09903C9B"/>
    <w:rsid w:val="0A375EC4"/>
    <w:rsid w:val="0A9B6453"/>
    <w:rsid w:val="0B5D3A70"/>
    <w:rsid w:val="0BC419DA"/>
    <w:rsid w:val="0C177D5B"/>
    <w:rsid w:val="0C526FE5"/>
    <w:rsid w:val="0C5D00E2"/>
    <w:rsid w:val="0CBE467B"/>
    <w:rsid w:val="0DD759F4"/>
    <w:rsid w:val="0E8B67DF"/>
    <w:rsid w:val="0EAF24CD"/>
    <w:rsid w:val="0EB9159E"/>
    <w:rsid w:val="0F851480"/>
    <w:rsid w:val="0FB87AA7"/>
    <w:rsid w:val="0FCB3337"/>
    <w:rsid w:val="0FD3668F"/>
    <w:rsid w:val="114C494B"/>
    <w:rsid w:val="129245E0"/>
    <w:rsid w:val="150C0679"/>
    <w:rsid w:val="166B13D0"/>
    <w:rsid w:val="16D056D6"/>
    <w:rsid w:val="17377504"/>
    <w:rsid w:val="18AF5EEB"/>
    <w:rsid w:val="19314B52"/>
    <w:rsid w:val="1991739F"/>
    <w:rsid w:val="19FB0CBC"/>
    <w:rsid w:val="1A8C7B66"/>
    <w:rsid w:val="1B210BF7"/>
    <w:rsid w:val="1BF9122C"/>
    <w:rsid w:val="1D5C1A72"/>
    <w:rsid w:val="1DA63635"/>
    <w:rsid w:val="1DBC0763"/>
    <w:rsid w:val="1EC93137"/>
    <w:rsid w:val="1EF71910"/>
    <w:rsid w:val="203B0065"/>
    <w:rsid w:val="216929AF"/>
    <w:rsid w:val="217D46AD"/>
    <w:rsid w:val="224F1BA5"/>
    <w:rsid w:val="232C1EE7"/>
    <w:rsid w:val="236553F8"/>
    <w:rsid w:val="25761B3F"/>
    <w:rsid w:val="259B32E3"/>
    <w:rsid w:val="28976054"/>
    <w:rsid w:val="28ED3EC6"/>
    <w:rsid w:val="29A273A6"/>
    <w:rsid w:val="29F80D74"/>
    <w:rsid w:val="2A6E1037"/>
    <w:rsid w:val="2AA607D0"/>
    <w:rsid w:val="2B004385"/>
    <w:rsid w:val="2B604E23"/>
    <w:rsid w:val="2C7A3CC3"/>
    <w:rsid w:val="2D460049"/>
    <w:rsid w:val="2E7110F5"/>
    <w:rsid w:val="2E8157DC"/>
    <w:rsid w:val="2F5051AF"/>
    <w:rsid w:val="2F6A001E"/>
    <w:rsid w:val="2FBB2F70"/>
    <w:rsid w:val="302428C3"/>
    <w:rsid w:val="30D50061"/>
    <w:rsid w:val="31501496"/>
    <w:rsid w:val="317E4255"/>
    <w:rsid w:val="330B38C7"/>
    <w:rsid w:val="34665552"/>
    <w:rsid w:val="34EA39B0"/>
    <w:rsid w:val="357D65D2"/>
    <w:rsid w:val="35D82A5A"/>
    <w:rsid w:val="36B85B13"/>
    <w:rsid w:val="36C344B8"/>
    <w:rsid w:val="38E86458"/>
    <w:rsid w:val="3B8E32E7"/>
    <w:rsid w:val="3BFA4E20"/>
    <w:rsid w:val="3C073099"/>
    <w:rsid w:val="3C1F6635"/>
    <w:rsid w:val="3C3A521C"/>
    <w:rsid w:val="3C7E335B"/>
    <w:rsid w:val="3CFC24D2"/>
    <w:rsid w:val="3D0E0B83"/>
    <w:rsid w:val="3E444130"/>
    <w:rsid w:val="3E4D7489"/>
    <w:rsid w:val="3ED90D1D"/>
    <w:rsid w:val="3FDB2873"/>
    <w:rsid w:val="402C1320"/>
    <w:rsid w:val="404B17A6"/>
    <w:rsid w:val="40D43E92"/>
    <w:rsid w:val="40FB7670"/>
    <w:rsid w:val="41962EF5"/>
    <w:rsid w:val="41990C37"/>
    <w:rsid w:val="4255690C"/>
    <w:rsid w:val="425D3A13"/>
    <w:rsid w:val="42BF022A"/>
    <w:rsid w:val="42C85330"/>
    <w:rsid w:val="42EB7271"/>
    <w:rsid w:val="43374264"/>
    <w:rsid w:val="45D73ADC"/>
    <w:rsid w:val="46113492"/>
    <w:rsid w:val="46195EA3"/>
    <w:rsid w:val="46B67B95"/>
    <w:rsid w:val="46E75FA1"/>
    <w:rsid w:val="47574ED5"/>
    <w:rsid w:val="4856518C"/>
    <w:rsid w:val="48912668"/>
    <w:rsid w:val="48C42A3E"/>
    <w:rsid w:val="48F24E37"/>
    <w:rsid w:val="49060960"/>
    <w:rsid w:val="49A81A17"/>
    <w:rsid w:val="4B7D0C82"/>
    <w:rsid w:val="4CBB7CB4"/>
    <w:rsid w:val="4D673998"/>
    <w:rsid w:val="4D926C66"/>
    <w:rsid w:val="4D9C1893"/>
    <w:rsid w:val="4DFA0CB0"/>
    <w:rsid w:val="4E557C94"/>
    <w:rsid w:val="4FE439C5"/>
    <w:rsid w:val="52462715"/>
    <w:rsid w:val="5354676C"/>
    <w:rsid w:val="543A2E4A"/>
    <w:rsid w:val="54FF095A"/>
    <w:rsid w:val="553E76D4"/>
    <w:rsid w:val="561346BC"/>
    <w:rsid w:val="576F4621"/>
    <w:rsid w:val="57877110"/>
    <w:rsid w:val="57AE0B41"/>
    <w:rsid w:val="57BE68AA"/>
    <w:rsid w:val="59332658"/>
    <w:rsid w:val="59682F71"/>
    <w:rsid w:val="59BE0DE3"/>
    <w:rsid w:val="5A7476F4"/>
    <w:rsid w:val="5AB54911"/>
    <w:rsid w:val="5B995664"/>
    <w:rsid w:val="5B9C6F02"/>
    <w:rsid w:val="5BDC37A3"/>
    <w:rsid w:val="5C11169E"/>
    <w:rsid w:val="5C1967A5"/>
    <w:rsid w:val="5C25514A"/>
    <w:rsid w:val="5CC52489"/>
    <w:rsid w:val="5E162F9C"/>
    <w:rsid w:val="5E83474A"/>
    <w:rsid w:val="5EBE53E1"/>
    <w:rsid w:val="5EF332DD"/>
    <w:rsid w:val="5F4E49B7"/>
    <w:rsid w:val="5F5E109E"/>
    <w:rsid w:val="5F751F44"/>
    <w:rsid w:val="5F7D704B"/>
    <w:rsid w:val="61A905CB"/>
    <w:rsid w:val="628306A0"/>
    <w:rsid w:val="62E0626E"/>
    <w:rsid w:val="634405AB"/>
    <w:rsid w:val="63556314"/>
    <w:rsid w:val="65436640"/>
    <w:rsid w:val="65493C57"/>
    <w:rsid w:val="65B337C6"/>
    <w:rsid w:val="66106E6A"/>
    <w:rsid w:val="66507267"/>
    <w:rsid w:val="66556BBD"/>
    <w:rsid w:val="66B07D06"/>
    <w:rsid w:val="677376B1"/>
    <w:rsid w:val="67F459F3"/>
    <w:rsid w:val="68210EBB"/>
    <w:rsid w:val="69C77840"/>
    <w:rsid w:val="6A31115D"/>
    <w:rsid w:val="6A3C022E"/>
    <w:rsid w:val="6B030D4C"/>
    <w:rsid w:val="6BB362CE"/>
    <w:rsid w:val="6BE446D9"/>
    <w:rsid w:val="6C1F5711"/>
    <w:rsid w:val="6C264CF2"/>
    <w:rsid w:val="6C5775A1"/>
    <w:rsid w:val="6CB70040"/>
    <w:rsid w:val="6D3F3B91"/>
    <w:rsid w:val="6DD24A05"/>
    <w:rsid w:val="6DF36E56"/>
    <w:rsid w:val="6EAB5982"/>
    <w:rsid w:val="6EBA7973"/>
    <w:rsid w:val="6ED76727"/>
    <w:rsid w:val="6EE35D06"/>
    <w:rsid w:val="6F4B2DCA"/>
    <w:rsid w:val="6FC565D0"/>
    <w:rsid w:val="704C0A9F"/>
    <w:rsid w:val="70812E3F"/>
    <w:rsid w:val="712F289B"/>
    <w:rsid w:val="714D4ACF"/>
    <w:rsid w:val="725974A3"/>
    <w:rsid w:val="72640322"/>
    <w:rsid w:val="730C2768"/>
    <w:rsid w:val="7416564C"/>
    <w:rsid w:val="74C432FA"/>
    <w:rsid w:val="760836BA"/>
    <w:rsid w:val="780B7492"/>
    <w:rsid w:val="788C05D2"/>
    <w:rsid w:val="78C338C8"/>
    <w:rsid w:val="79DC2E94"/>
    <w:rsid w:val="7A5275FA"/>
    <w:rsid w:val="7AB931D5"/>
    <w:rsid w:val="7BE61DA8"/>
    <w:rsid w:val="7CDC31AB"/>
    <w:rsid w:val="7D2F777E"/>
    <w:rsid w:val="7F121106"/>
    <w:rsid w:val="7F3E1EFB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ind w:left="140"/>
      <w:outlineLvl w:val="0"/>
    </w:pPr>
    <w:rPr>
      <w:rFonts w:ascii="宋体" w:eastAsia="宋体" w:hAnsi="宋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40"/>
    </w:pPr>
    <w:rPr>
      <w:rFonts w:ascii="宋体" w:eastAsia="宋体" w:hAnsi="宋体"/>
      <w:sz w:val="21"/>
      <w:szCs w:val="21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530"/>
      </w:tabs>
    </w:p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a9">
    <w:name w:val="Balloon Text"/>
    <w:basedOn w:val="a"/>
    <w:link w:val="Char1"/>
    <w:uiPriority w:val="99"/>
    <w:semiHidden/>
    <w:unhideWhenUsed/>
    <w:rsid w:val="00D0718D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0718D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ind w:left="140"/>
      <w:outlineLvl w:val="0"/>
    </w:pPr>
    <w:rPr>
      <w:rFonts w:ascii="宋体" w:eastAsia="宋体" w:hAnsi="宋体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40"/>
    </w:pPr>
    <w:rPr>
      <w:rFonts w:ascii="宋体" w:eastAsia="宋体" w:hAnsi="宋体"/>
      <w:sz w:val="21"/>
      <w:szCs w:val="21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530"/>
      </w:tabs>
    </w:pPr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a9">
    <w:name w:val="Balloon Text"/>
    <w:basedOn w:val="a"/>
    <w:link w:val="Char1"/>
    <w:uiPriority w:val="99"/>
    <w:semiHidden/>
    <w:unhideWhenUsed/>
    <w:rsid w:val="00D0718D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0718D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6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445</Words>
  <Characters>2537</Characters>
  <Application>Microsoft Office Word</Application>
  <DocSecurity>0</DocSecurity>
  <Lines>21</Lines>
  <Paragraphs>5</Paragraphs>
  <ScaleCrop>false</ScaleCrop>
  <Company>Microsoft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wang</dc:creator>
  <cp:lastModifiedBy>China</cp:lastModifiedBy>
  <cp:revision>3</cp:revision>
  <cp:lastPrinted>2022-03-07T05:38:00Z</cp:lastPrinted>
  <dcterms:created xsi:type="dcterms:W3CDTF">2022-03-07T09:48:00Z</dcterms:created>
  <dcterms:modified xsi:type="dcterms:W3CDTF">2025-03-25T03:51:00Z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2021-04-02T00:00:00Z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697AD9FA30384AB6958A86BCA98075AB</vt:lpwstr>
  </property>
  <property fmtid="{D5CDD505-2E9C-101B-9397-08002B2CF9AE}" pid="7" name="KSOTemplateDocerSaveRecord">
    <vt:lpwstr>eyJoZGlkIjoiOGI3ZjFjMzUwZTdkMzNhMThmYWQ5Mzg5ODJmZDdmZWYifQ==</vt:lpwstr>
  </property>
</Properties>
</file>